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B9634" w14:textId="5C7D2874" w:rsidR="009D5AAC" w:rsidRPr="00DD358A" w:rsidRDefault="008318B9" w:rsidP="006D4C82">
      <w:pPr>
        <w:pStyle w:val="Tytu"/>
        <w:jc w:val="right"/>
        <w:rPr>
          <w:rFonts w:ascii="Arial" w:hAnsi="Arial" w:cs="Arial"/>
          <w:noProof/>
          <w:sz w:val="24"/>
          <w:szCs w:val="24"/>
        </w:rPr>
      </w:pPr>
      <w:r w:rsidRPr="00DD358A">
        <w:rPr>
          <w:rFonts w:ascii="Arial" w:hAnsi="Arial" w:cs="Arial"/>
          <w:noProof/>
          <w:sz w:val="24"/>
          <w:szCs w:val="24"/>
        </w:rPr>
        <w:t>Załącznik nr 1</w:t>
      </w:r>
      <w:r w:rsidR="006D4C82" w:rsidRPr="00DD358A">
        <w:rPr>
          <w:rFonts w:ascii="Arial" w:hAnsi="Arial" w:cs="Arial"/>
          <w:noProof/>
          <w:sz w:val="24"/>
          <w:szCs w:val="24"/>
        </w:rPr>
        <w:t xml:space="preserve"> – Zakres prac</w:t>
      </w:r>
    </w:p>
    <w:p w14:paraId="25520974" w14:textId="0BDD1ECB" w:rsidR="0023438E" w:rsidRPr="00DD358A" w:rsidRDefault="0023438E" w:rsidP="0023438E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t>Zakres Prac przepustu masywnego w km 5,914 bocznicy kolejowej Elektrociepłownia Siekierki</w:t>
      </w:r>
    </w:p>
    <w:tbl>
      <w:tblPr>
        <w:tblStyle w:val="Tabela-Siatka"/>
        <w:tblpPr w:leftFromText="141" w:rightFromText="141" w:vertAnchor="page" w:horzAnchor="margin" w:tblpXSpec="center" w:tblpY="294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4962"/>
        <w:gridCol w:w="709"/>
        <w:gridCol w:w="709"/>
      </w:tblGrid>
      <w:tr w:rsidR="00CD3CD8" w:rsidRPr="00DD358A" w14:paraId="0DC23032" w14:textId="77777777" w:rsidTr="00CD3CD8">
        <w:tc>
          <w:tcPr>
            <w:tcW w:w="562" w:type="dxa"/>
            <w:vAlign w:val="center"/>
          </w:tcPr>
          <w:p w14:paraId="0A720C6F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5453B0AD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4962" w:type="dxa"/>
            <w:vAlign w:val="center"/>
          </w:tcPr>
          <w:p w14:paraId="29ADB91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08A24B7A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55362990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  <w:p w14:paraId="19E55387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D3CD8" w:rsidRPr="00DD358A" w14:paraId="79CA2350" w14:textId="77777777" w:rsidTr="00CD3CD8">
        <w:tc>
          <w:tcPr>
            <w:tcW w:w="562" w:type="dxa"/>
            <w:vAlign w:val="center"/>
          </w:tcPr>
          <w:p w14:paraId="6DBFB2F2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E40E460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4962" w:type="dxa"/>
          </w:tcPr>
          <w:p w14:paraId="4A861775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709" w:type="dxa"/>
            <w:vAlign w:val="center"/>
          </w:tcPr>
          <w:p w14:paraId="153EC297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3BBE197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60</w:t>
            </w:r>
          </w:p>
        </w:tc>
      </w:tr>
      <w:tr w:rsidR="00CD3CD8" w:rsidRPr="00DD358A" w14:paraId="16B76837" w14:textId="77777777" w:rsidTr="00CD3CD8">
        <w:trPr>
          <w:trHeight w:val="2721"/>
        </w:trPr>
        <w:tc>
          <w:tcPr>
            <w:tcW w:w="562" w:type="dxa"/>
            <w:vMerge w:val="restart"/>
            <w:vAlign w:val="center"/>
          </w:tcPr>
          <w:p w14:paraId="5AB99C83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1DB62F86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ochronne, osłony</w:t>
            </w:r>
          </w:p>
        </w:tc>
        <w:tc>
          <w:tcPr>
            <w:tcW w:w="4962" w:type="dxa"/>
            <w:vMerge w:val="restart"/>
          </w:tcPr>
          <w:p w14:paraId="7149EAAA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Renowacja systemu zabezpieczenia antykorozyjnego konstrukcji stalowej balustrad:</w:t>
            </w:r>
          </w:p>
          <w:p w14:paraId="3BBC646F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przygotowanie powierzchni do malowania (piaskowanie, odtłuszczanie, zmywanie wodą z detergentami),</w:t>
            </w:r>
          </w:p>
          <w:p w14:paraId="4565C6B9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gruntującej epoksydowej wysokocynkowej - 1 warstwa,</w:t>
            </w:r>
          </w:p>
          <w:p w14:paraId="6C857D39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międzywarstwy epoksydowej - 1 warstwa,</w:t>
            </w:r>
          </w:p>
          <w:p w14:paraId="5821E1A0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nawierzchniowej poliuretanowej - 1 warstwa</w:t>
            </w:r>
          </w:p>
          <w:p w14:paraId="26D9A2F3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64D065E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Balustrady: </w:t>
            </w:r>
          </w:p>
          <w:p w14:paraId="53F9FF91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pochwyt górny ceownik 8 cm - I = 2.65 m; </w:t>
            </w:r>
          </w:p>
          <w:p w14:paraId="38CE3917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- 2 x słupki dwuteowniki 8 cm - I= 1.10 m; </w:t>
            </w:r>
          </w:p>
          <w:p w14:paraId="5A70F1E8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- 3 x przeciągi rurki Ø4 cm - I = 1.81 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39FD4738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μm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44A20570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340</w:t>
            </w:r>
          </w:p>
        </w:tc>
      </w:tr>
      <w:tr w:rsidR="00CD3CD8" w:rsidRPr="00DD358A" w14:paraId="6FE730F6" w14:textId="77777777" w:rsidTr="00CD3CD8">
        <w:trPr>
          <w:trHeight w:val="148"/>
        </w:trPr>
        <w:tc>
          <w:tcPr>
            <w:tcW w:w="562" w:type="dxa"/>
            <w:vMerge/>
            <w:vAlign w:val="center"/>
          </w:tcPr>
          <w:p w14:paraId="1525C73F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597761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3445A69F" w14:textId="77777777" w:rsidR="00CD3CD8" w:rsidRPr="00DD358A" w:rsidRDefault="00CD3CD8" w:rsidP="00CD3CD8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  <w:vAlign w:val="center"/>
          </w:tcPr>
          <w:p w14:paraId="6F15E831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679961D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7180A92E" w14:textId="77777777" w:rsidR="00CD3CD8" w:rsidRPr="00DD358A" w:rsidRDefault="00CD3CD8" w:rsidP="00CD3CD8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D3CD8" w:rsidRPr="00DD358A" w14:paraId="6178C9D8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134E32E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A0359D4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2D99DD4D" w14:textId="77777777" w:rsidR="00CD3CD8" w:rsidRPr="00DD358A" w:rsidRDefault="00CD3CD8" w:rsidP="00CD3CD8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2CBB129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B5831BB" w14:textId="77777777" w:rsidR="00CD3CD8" w:rsidRPr="00DD358A" w:rsidRDefault="00CD3CD8" w:rsidP="00CD3CD8">
            <w:pPr>
              <w:spacing w:before="12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2,65</w:t>
            </w:r>
          </w:p>
        </w:tc>
      </w:tr>
      <w:tr w:rsidR="00CD3CD8" w:rsidRPr="00DD358A" w14:paraId="25F5FF88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71E45E6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1075835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71CFD692" w14:textId="77777777" w:rsidR="00CD3CD8" w:rsidRPr="00DD358A" w:rsidRDefault="00CD3CD8" w:rsidP="00CD3CD8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4D679FC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B68FE71" w14:textId="77777777" w:rsidR="00CD3CD8" w:rsidRPr="00DD358A" w:rsidRDefault="00CD3CD8" w:rsidP="00CD3CD8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2,2</w:t>
            </w:r>
          </w:p>
        </w:tc>
      </w:tr>
      <w:tr w:rsidR="00CD3CD8" w:rsidRPr="00DD358A" w14:paraId="29C9DCED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6958CD02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EBDC64F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216D6C7D" w14:textId="77777777" w:rsidR="00CD3CD8" w:rsidRPr="00DD358A" w:rsidRDefault="00CD3CD8" w:rsidP="00CD3CD8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7DE7BC31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3E2B9A43" w14:textId="77777777" w:rsidR="00CD3CD8" w:rsidRPr="00DD358A" w:rsidRDefault="00CD3CD8" w:rsidP="00CD3CD8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5,5</w:t>
            </w:r>
          </w:p>
        </w:tc>
      </w:tr>
      <w:tr w:rsidR="00CD3CD8" w:rsidRPr="00DD358A" w14:paraId="71BFE0A3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402D28B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1F80E727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Ściany</w:t>
            </w:r>
            <w:r w:rsidRPr="00DD358A">
              <w:rPr>
                <w:noProof/>
                <w:color w:val="5B5B5B"/>
                <w:w w:val="105"/>
                <w:sz w:val="13"/>
              </w:rPr>
              <w:t xml:space="preserve">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przepustu</w:t>
            </w:r>
          </w:p>
        </w:tc>
        <w:tc>
          <w:tcPr>
            <w:tcW w:w="4962" w:type="dxa"/>
          </w:tcPr>
          <w:p w14:paraId="2F308CC0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7494637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BB88B2B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29</w:t>
            </w:r>
          </w:p>
        </w:tc>
      </w:tr>
      <w:tr w:rsidR="00CD3CD8" w:rsidRPr="00DD358A" w14:paraId="7260F5C3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6919BC55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B5AF11B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0AE065B0" w14:textId="74CD011C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(powłoka typu anygraffiti)</w:t>
            </w:r>
          </w:p>
        </w:tc>
        <w:tc>
          <w:tcPr>
            <w:tcW w:w="709" w:type="dxa"/>
            <w:vAlign w:val="center"/>
          </w:tcPr>
          <w:p w14:paraId="5DA9D259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6F79020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29</w:t>
            </w:r>
          </w:p>
        </w:tc>
      </w:tr>
      <w:tr w:rsidR="00CD3CD8" w:rsidRPr="00DD358A" w14:paraId="73236038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0CC12763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6910CA05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wlotowa</w:t>
            </w:r>
          </w:p>
        </w:tc>
        <w:tc>
          <w:tcPr>
            <w:tcW w:w="4962" w:type="dxa"/>
          </w:tcPr>
          <w:p w14:paraId="4422FF7A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0DAFC71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B764435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  <w:tr w:rsidR="00CD3CD8" w:rsidRPr="00DD358A" w14:paraId="60E260B0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2F2F42AD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31DA3EA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63262345" w14:textId="3DD50331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4923F10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2E3312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  <w:tr w:rsidR="00CD3CD8" w:rsidRPr="00DD358A" w14:paraId="0020E6B1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67A43BD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2299B520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wylotowa</w:t>
            </w:r>
          </w:p>
        </w:tc>
        <w:tc>
          <w:tcPr>
            <w:tcW w:w="4962" w:type="dxa"/>
          </w:tcPr>
          <w:p w14:paraId="7DC661AA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3E9DBD2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46F627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  <w:tr w:rsidR="00CD3CD8" w:rsidRPr="00DD358A" w14:paraId="42DC3537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093ED305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A321B91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7F586D18" w14:textId="7EBB9BCA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7E5E240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C9A347A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  <w:tr w:rsidR="00CD3CD8" w:rsidRPr="00DD358A" w14:paraId="0EEB9629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14F2536D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134" w:type="dxa"/>
            <w:vMerge w:val="restart"/>
            <w:vAlign w:val="center"/>
          </w:tcPr>
          <w:p w14:paraId="2F774B46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Koryto cieku</w:t>
            </w:r>
          </w:p>
        </w:tc>
        <w:tc>
          <w:tcPr>
            <w:tcW w:w="4962" w:type="dxa"/>
          </w:tcPr>
          <w:p w14:paraId="0E8F8BA2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Koszenie skarp </w:t>
            </w:r>
          </w:p>
        </w:tc>
        <w:tc>
          <w:tcPr>
            <w:tcW w:w="709" w:type="dxa"/>
            <w:vAlign w:val="center"/>
          </w:tcPr>
          <w:p w14:paraId="33EC791B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1EEBD9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  <w:tr w:rsidR="00CD3CD8" w:rsidRPr="00DD358A" w14:paraId="2D3F40DC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7EEC49A1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9D1A22B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0A472F0E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Miejscowe uzupełnienie spoinowania umocnienia korytek w cieku</w:t>
            </w:r>
          </w:p>
        </w:tc>
        <w:tc>
          <w:tcPr>
            <w:tcW w:w="709" w:type="dxa"/>
            <w:vAlign w:val="center"/>
          </w:tcPr>
          <w:p w14:paraId="67E4E0F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14:paraId="52980687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14</w:t>
            </w:r>
          </w:p>
        </w:tc>
      </w:tr>
    </w:tbl>
    <w:p w14:paraId="4D0EDBDE" w14:textId="7ADA29A2" w:rsidR="0023438E" w:rsidRPr="00DD358A" w:rsidRDefault="0023438E" w:rsidP="0023438E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p w14:paraId="1B29A9F6" w14:textId="5F0A716E" w:rsidR="0023438E" w:rsidRPr="00DD358A" w:rsidRDefault="0023438E" w:rsidP="0023438E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lastRenderedPageBreak/>
        <w:t>Zakres Prac wiaduktu stalowego w km 7,595 bocznicy kolejowej Elektrociepłownia Siekierki</w:t>
      </w:r>
    </w:p>
    <w:tbl>
      <w:tblPr>
        <w:tblStyle w:val="Tabela-Siatka"/>
        <w:tblpPr w:leftFromText="141" w:rightFromText="141" w:vertAnchor="page" w:horzAnchor="margin" w:tblpY="2311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5103"/>
        <w:gridCol w:w="566"/>
        <w:gridCol w:w="709"/>
      </w:tblGrid>
      <w:tr w:rsidR="00CD3CD8" w:rsidRPr="00DD358A" w14:paraId="3C63AA7F" w14:textId="77777777" w:rsidTr="00CD3CD8">
        <w:tc>
          <w:tcPr>
            <w:tcW w:w="562" w:type="dxa"/>
            <w:vAlign w:val="center"/>
          </w:tcPr>
          <w:p w14:paraId="1A999FE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276" w:type="dxa"/>
            <w:vAlign w:val="center"/>
          </w:tcPr>
          <w:p w14:paraId="1298D7CF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5103" w:type="dxa"/>
            <w:vAlign w:val="center"/>
          </w:tcPr>
          <w:p w14:paraId="0C9BE71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566" w:type="dxa"/>
            <w:vAlign w:val="center"/>
          </w:tcPr>
          <w:p w14:paraId="53FCE40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27C49A6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</w:tc>
      </w:tr>
      <w:tr w:rsidR="00CD3CD8" w:rsidRPr="00DD358A" w14:paraId="0272476F" w14:textId="77777777" w:rsidTr="00CD3CD8">
        <w:tc>
          <w:tcPr>
            <w:tcW w:w="562" w:type="dxa"/>
            <w:vMerge w:val="restart"/>
            <w:vAlign w:val="center"/>
          </w:tcPr>
          <w:p w14:paraId="56909E81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  <w:vMerge w:val="restart"/>
            <w:vAlign w:val="center"/>
          </w:tcPr>
          <w:p w14:paraId="051DA8F0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5103" w:type="dxa"/>
          </w:tcPr>
          <w:p w14:paraId="5DE6AC25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566" w:type="dxa"/>
            <w:vAlign w:val="center"/>
          </w:tcPr>
          <w:p w14:paraId="7566E0A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6C659D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200</w:t>
            </w:r>
          </w:p>
        </w:tc>
      </w:tr>
      <w:tr w:rsidR="00CD3CD8" w:rsidRPr="00DD358A" w14:paraId="43A1B2E2" w14:textId="77777777" w:rsidTr="00CD3CD8">
        <w:tc>
          <w:tcPr>
            <w:tcW w:w="562" w:type="dxa"/>
            <w:vMerge/>
            <w:vAlign w:val="center"/>
          </w:tcPr>
          <w:p w14:paraId="752B201F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27C4B50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456204D1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Wypełnienie betonem wypłukanego gruntu pod umocnieniem z kamienia polnego w rejonie przyczółka od strony wschodniej</w:t>
            </w:r>
          </w:p>
        </w:tc>
        <w:tc>
          <w:tcPr>
            <w:tcW w:w="566" w:type="dxa"/>
            <w:vAlign w:val="center"/>
          </w:tcPr>
          <w:p w14:paraId="5C5FAE13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709" w:type="dxa"/>
            <w:vAlign w:val="center"/>
          </w:tcPr>
          <w:p w14:paraId="5DA5FB2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2,5</w:t>
            </w:r>
          </w:p>
        </w:tc>
      </w:tr>
      <w:tr w:rsidR="00CD3CD8" w:rsidRPr="00DD358A" w14:paraId="296F1214" w14:textId="77777777" w:rsidTr="00CD3CD8">
        <w:tc>
          <w:tcPr>
            <w:tcW w:w="562" w:type="dxa"/>
            <w:vMerge/>
            <w:vAlign w:val="center"/>
          </w:tcPr>
          <w:p w14:paraId="2D585128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02E4931" w14:textId="77777777" w:rsidR="00CD3CD8" w:rsidRPr="00DD358A" w:rsidRDefault="00CD3CD8" w:rsidP="00CD3CD8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7ABAB896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Naprawa ubytków i porysowanego łącznika z betonu I kamieni polnych na powierzchni umocnienia stożków</w:t>
            </w:r>
          </w:p>
        </w:tc>
        <w:tc>
          <w:tcPr>
            <w:tcW w:w="566" w:type="dxa"/>
            <w:vAlign w:val="center"/>
          </w:tcPr>
          <w:p w14:paraId="68483FE3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6C7C8C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8</w:t>
            </w:r>
          </w:p>
        </w:tc>
      </w:tr>
      <w:tr w:rsidR="00CD3CD8" w:rsidRPr="00DD358A" w14:paraId="741F66DA" w14:textId="77777777" w:rsidTr="00CD3CD8">
        <w:trPr>
          <w:trHeight w:val="375"/>
        </w:trPr>
        <w:tc>
          <w:tcPr>
            <w:tcW w:w="562" w:type="dxa"/>
            <w:vMerge w:val="restart"/>
            <w:vAlign w:val="center"/>
          </w:tcPr>
          <w:p w14:paraId="2515462F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3C324667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Nawierzchnia chodników, krawężników</w:t>
            </w:r>
          </w:p>
        </w:tc>
        <w:tc>
          <w:tcPr>
            <w:tcW w:w="5103" w:type="dxa"/>
          </w:tcPr>
          <w:p w14:paraId="6FC3A246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Uzupełnienie brakujących blach ryflowanych (3 szt.) o szerokości 75 cm przykrywających pomosty z kratek typu "Mostostal" </w:t>
            </w:r>
          </w:p>
        </w:tc>
        <w:tc>
          <w:tcPr>
            <w:tcW w:w="566" w:type="dxa"/>
            <w:vAlign w:val="center"/>
          </w:tcPr>
          <w:p w14:paraId="3F3554D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C05587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27</w:t>
            </w:r>
          </w:p>
        </w:tc>
      </w:tr>
      <w:tr w:rsidR="00CD3CD8" w:rsidRPr="00DD358A" w14:paraId="71456204" w14:textId="77777777" w:rsidTr="00CD3CD8">
        <w:trPr>
          <w:trHeight w:val="1001"/>
        </w:trPr>
        <w:tc>
          <w:tcPr>
            <w:tcW w:w="562" w:type="dxa"/>
            <w:vMerge/>
            <w:vAlign w:val="center"/>
          </w:tcPr>
          <w:p w14:paraId="73B9BE31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7C24787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333EC4E9" w14:textId="70AFBD21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Odkręcenie płyt z tworzywa sztucznego zamocowanych pionowo do balustrad na długości wiaduktu i po renowacji zabezpieczenia antykorozyjnego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oraz powłoką antygraffiti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 ponowne ich zamontowanie</w:t>
            </w:r>
          </w:p>
        </w:tc>
        <w:tc>
          <w:tcPr>
            <w:tcW w:w="566" w:type="dxa"/>
            <w:vAlign w:val="center"/>
          </w:tcPr>
          <w:p w14:paraId="0A14E15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14:paraId="5E1546A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92</w:t>
            </w:r>
          </w:p>
        </w:tc>
      </w:tr>
      <w:tr w:rsidR="00CD3CD8" w:rsidRPr="00DD358A" w14:paraId="7C7F223F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0DCE275F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38C91AFD" w14:textId="04337B4E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, osłony</w:t>
            </w:r>
          </w:p>
        </w:tc>
        <w:tc>
          <w:tcPr>
            <w:tcW w:w="5103" w:type="dxa"/>
          </w:tcPr>
          <w:p w14:paraId="161D2D96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</w:t>
            </w:r>
          </w:p>
        </w:tc>
        <w:tc>
          <w:tcPr>
            <w:tcW w:w="566" w:type="dxa"/>
            <w:vAlign w:val="center"/>
          </w:tcPr>
          <w:p w14:paraId="786A868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9B76A8B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2,5</w:t>
            </w:r>
          </w:p>
        </w:tc>
      </w:tr>
      <w:tr w:rsidR="00CD3CD8" w:rsidRPr="00DD358A" w14:paraId="7A373257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3451BD3A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ED53B1A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154936E7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Odnowienie stalowej powłoki antykorozyjnej stali</w:t>
            </w:r>
          </w:p>
        </w:tc>
        <w:tc>
          <w:tcPr>
            <w:tcW w:w="566" w:type="dxa"/>
            <w:vAlign w:val="center"/>
          </w:tcPr>
          <w:p w14:paraId="34CC0952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28E5A9F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2,5</w:t>
            </w:r>
          </w:p>
        </w:tc>
      </w:tr>
      <w:tr w:rsidR="00CD3CD8" w:rsidRPr="00DD358A" w14:paraId="2436CFBC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329336BB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54A778FA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Łożyska</w:t>
            </w:r>
          </w:p>
        </w:tc>
        <w:tc>
          <w:tcPr>
            <w:tcW w:w="5103" w:type="dxa"/>
          </w:tcPr>
          <w:p w14:paraId="37D8EEE1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łożysk, ciosów oraz ław podłożyskowych</w:t>
            </w:r>
          </w:p>
        </w:tc>
        <w:tc>
          <w:tcPr>
            <w:tcW w:w="566" w:type="dxa"/>
            <w:vAlign w:val="center"/>
          </w:tcPr>
          <w:p w14:paraId="1851025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76D3537D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CD3CD8" w:rsidRPr="00DD358A" w14:paraId="44D8D590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65CC135F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1100691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3ED8C776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Zabezpieczenie antykorozyjne powierzchni stali wraz z konserwacją</w:t>
            </w:r>
          </w:p>
        </w:tc>
        <w:tc>
          <w:tcPr>
            <w:tcW w:w="566" w:type="dxa"/>
            <w:vAlign w:val="center"/>
          </w:tcPr>
          <w:p w14:paraId="1D68CB18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5844074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CD3CD8" w:rsidRPr="00DD358A" w14:paraId="72CA6681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4D85BED1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1EF63909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Konstrukcja dźwigarów głównych</w:t>
            </w:r>
          </w:p>
        </w:tc>
        <w:tc>
          <w:tcPr>
            <w:tcW w:w="5103" w:type="dxa"/>
          </w:tcPr>
          <w:p w14:paraId="66F6D154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</w:t>
            </w:r>
          </w:p>
        </w:tc>
        <w:tc>
          <w:tcPr>
            <w:tcW w:w="566" w:type="dxa"/>
            <w:vAlign w:val="center"/>
          </w:tcPr>
          <w:p w14:paraId="25C97329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C53B819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</w:tr>
      <w:tr w:rsidR="00CD3CD8" w:rsidRPr="00DD358A" w14:paraId="4A505131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59CB5162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7FDF371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147123E6" w14:textId="0AE1122E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Zabezpieczenie antykorozyjne powierzchni stali wraz z konserwacją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566" w:type="dxa"/>
            <w:vAlign w:val="center"/>
          </w:tcPr>
          <w:p w14:paraId="537AECF8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DE1CBB3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</w:tr>
      <w:tr w:rsidR="00CD3CD8" w:rsidRPr="00DD358A" w14:paraId="0ECCB9F1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0647A35D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14:paraId="0552E31B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Przyczółki</w:t>
            </w:r>
          </w:p>
        </w:tc>
        <w:tc>
          <w:tcPr>
            <w:tcW w:w="5103" w:type="dxa"/>
          </w:tcPr>
          <w:p w14:paraId="57DF3EC0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wiaduktu przy użyciu urządzeń wysokociśnieniowych</w:t>
            </w:r>
          </w:p>
        </w:tc>
        <w:tc>
          <w:tcPr>
            <w:tcW w:w="566" w:type="dxa"/>
            <w:vAlign w:val="center"/>
          </w:tcPr>
          <w:p w14:paraId="2A77319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9B5CED6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  <w:tr w:rsidR="00CD3CD8" w:rsidRPr="00DD358A" w14:paraId="3F3F700B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5F060FF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6A05B05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50D076D4" w14:textId="7E27CD12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566" w:type="dxa"/>
            <w:vAlign w:val="center"/>
          </w:tcPr>
          <w:p w14:paraId="686B7CB4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E9BEF7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  <w:tr w:rsidR="00CD3CD8" w:rsidRPr="00DD358A" w14:paraId="566529DF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7FBA238B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 w14:paraId="22F28BA0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Filary</w:t>
            </w:r>
          </w:p>
        </w:tc>
        <w:tc>
          <w:tcPr>
            <w:tcW w:w="5103" w:type="dxa"/>
          </w:tcPr>
          <w:p w14:paraId="4DE343FA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wiaduktu przy użyciu urządzeń wysokociśnieniowych</w:t>
            </w:r>
          </w:p>
        </w:tc>
        <w:tc>
          <w:tcPr>
            <w:tcW w:w="566" w:type="dxa"/>
            <w:vAlign w:val="center"/>
          </w:tcPr>
          <w:p w14:paraId="22B3B945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63D751A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10</w:t>
            </w:r>
          </w:p>
        </w:tc>
      </w:tr>
      <w:tr w:rsidR="00CD3CD8" w:rsidRPr="00DD358A" w14:paraId="32F6BCA2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0204298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4BAE262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408BB37A" w14:textId="24FEFF80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566" w:type="dxa"/>
            <w:vAlign w:val="center"/>
          </w:tcPr>
          <w:p w14:paraId="4A71330D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3C04A7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10</w:t>
            </w:r>
          </w:p>
        </w:tc>
      </w:tr>
      <w:tr w:rsidR="00CD3CD8" w:rsidRPr="00DD358A" w14:paraId="46C46952" w14:textId="77777777" w:rsidTr="00CD3CD8">
        <w:trPr>
          <w:trHeight w:val="147"/>
        </w:trPr>
        <w:tc>
          <w:tcPr>
            <w:tcW w:w="562" w:type="dxa"/>
            <w:vMerge w:val="restart"/>
            <w:vAlign w:val="center"/>
          </w:tcPr>
          <w:p w14:paraId="3EAF6C3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8</w:t>
            </w:r>
          </w:p>
        </w:tc>
        <w:tc>
          <w:tcPr>
            <w:tcW w:w="1276" w:type="dxa"/>
            <w:vMerge w:val="restart"/>
            <w:vAlign w:val="center"/>
          </w:tcPr>
          <w:p w14:paraId="6AD854BF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Schody pochylnie</w:t>
            </w:r>
          </w:p>
        </w:tc>
        <w:tc>
          <w:tcPr>
            <w:tcW w:w="5103" w:type="dxa"/>
          </w:tcPr>
          <w:p w14:paraId="08381582" w14:textId="77777777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Oczyszczenie podstopnic schodów </w:t>
            </w:r>
          </w:p>
        </w:tc>
        <w:tc>
          <w:tcPr>
            <w:tcW w:w="566" w:type="dxa"/>
            <w:vAlign w:val="center"/>
          </w:tcPr>
          <w:p w14:paraId="6A9DC1EA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12515DC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73</w:t>
            </w:r>
          </w:p>
        </w:tc>
      </w:tr>
      <w:tr w:rsidR="00CD3CD8" w:rsidRPr="00DD358A" w14:paraId="24A56A08" w14:textId="77777777" w:rsidTr="00CD3CD8">
        <w:trPr>
          <w:trHeight w:val="147"/>
        </w:trPr>
        <w:tc>
          <w:tcPr>
            <w:tcW w:w="562" w:type="dxa"/>
            <w:vMerge/>
            <w:vAlign w:val="center"/>
          </w:tcPr>
          <w:p w14:paraId="780944CE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6A180C2" w14:textId="77777777" w:rsidR="00CD3CD8" w:rsidRPr="00DD358A" w:rsidRDefault="00CD3CD8" w:rsidP="00CD3CD8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4CD557EF" w14:textId="230C4B2D" w:rsidR="00CD3CD8" w:rsidRPr="00DD358A" w:rsidRDefault="00CD3CD8" w:rsidP="00CD3CD8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Uzupełnienie dwóch brakujących blach maskujących na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połączeniu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przęsła i gzymsu przyczółków</w:t>
            </w:r>
          </w:p>
        </w:tc>
        <w:tc>
          <w:tcPr>
            <w:tcW w:w="566" w:type="dxa"/>
            <w:vAlign w:val="center"/>
          </w:tcPr>
          <w:p w14:paraId="2F9B5447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74FCE335" w14:textId="77777777" w:rsidR="00CD3CD8" w:rsidRPr="00DD358A" w:rsidRDefault="00CD3CD8" w:rsidP="00CD3CD8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</w:tbl>
    <w:p w14:paraId="286A0FC5" w14:textId="77777777" w:rsidR="0023438E" w:rsidRPr="00DD358A" w:rsidRDefault="0023438E" w:rsidP="0023438E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p w14:paraId="6C93193A" w14:textId="1027C8FB" w:rsidR="006E589C" w:rsidRPr="00DD358A" w:rsidRDefault="006E589C" w:rsidP="006E589C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lastRenderedPageBreak/>
        <w:t xml:space="preserve">Zakres Prac przepustu masywnego w km 9,286 bocznicy kolejowej </w:t>
      </w:r>
      <w:r w:rsidR="00CD3CD8"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br/>
      </w: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t>Elektrociepłownia Siekierki</w:t>
      </w:r>
    </w:p>
    <w:tbl>
      <w:tblPr>
        <w:tblStyle w:val="Tabela-Siatka"/>
        <w:tblpPr w:leftFromText="141" w:rightFromText="141" w:vertAnchor="page" w:horzAnchor="margin" w:tblpY="3049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4962"/>
        <w:gridCol w:w="709"/>
        <w:gridCol w:w="709"/>
      </w:tblGrid>
      <w:tr w:rsidR="006E589C" w:rsidRPr="00DD358A" w14:paraId="066AD0BE" w14:textId="77777777" w:rsidTr="006E589C">
        <w:tc>
          <w:tcPr>
            <w:tcW w:w="562" w:type="dxa"/>
            <w:vAlign w:val="center"/>
          </w:tcPr>
          <w:p w14:paraId="3213651A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2D1A61C0" w14:textId="77777777" w:rsidR="006E589C" w:rsidRPr="00DD358A" w:rsidRDefault="006E589C" w:rsidP="008C24E7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4962" w:type="dxa"/>
            <w:vAlign w:val="center"/>
          </w:tcPr>
          <w:p w14:paraId="6824CB47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66975C66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57C0ADB0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  <w:p w14:paraId="15D423B7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6E589C" w:rsidRPr="00DD358A" w14:paraId="1C77C95B" w14:textId="77777777" w:rsidTr="006E589C">
        <w:tc>
          <w:tcPr>
            <w:tcW w:w="562" w:type="dxa"/>
            <w:vAlign w:val="center"/>
          </w:tcPr>
          <w:p w14:paraId="4AD6B169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2960DF50" w14:textId="77777777" w:rsidR="006E589C" w:rsidRPr="00DD358A" w:rsidRDefault="006E589C" w:rsidP="008C24E7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4962" w:type="dxa"/>
          </w:tcPr>
          <w:p w14:paraId="0463D58F" w14:textId="77777777" w:rsidR="006E589C" w:rsidRPr="00DD358A" w:rsidRDefault="006E589C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709" w:type="dxa"/>
            <w:vAlign w:val="center"/>
          </w:tcPr>
          <w:p w14:paraId="05048C18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A7F3097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60</w:t>
            </w:r>
          </w:p>
        </w:tc>
      </w:tr>
      <w:tr w:rsidR="00C7085D" w:rsidRPr="00DD358A" w14:paraId="5D726580" w14:textId="77777777" w:rsidTr="00534B49">
        <w:trPr>
          <w:trHeight w:val="2721"/>
        </w:trPr>
        <w:tc>
          <w:tcPr>
            <w:tcW w:w="562" w:type="dxa"/>
            <w:vMerge w:val="restart"/>
            <w:vAlign w:val="center"/>
          </w:tcPr>
          <w:p w14:paraId="3A7459E3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1CA92B4A" w14:textId="77777777" w:rsidR="00C7085D" w:rsidRPr="00DD358A" w:rsidRDefault="00C7085D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ochronne, osłony</w:t>
            </w:r>
          </w:p>
        </w:tc>
        <w:tc>
          <w:tcPr>
            <w:tcW w:w="4962" w:type="dxa"/>
            <w:vMerge w:val="restart"/>
          </w:tcPr>
          <w:p w14:paraId="20EE76D9" w14:textId="77777777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Renowacja systemu zabezpieczenia antykorozyjnego konstrukcji stalowej balustrad:</w:t>
            </w:r>
          </w:p>
          <w:p w14:paraId="775228D0" w14:textId="77777777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przygotowanie powierzchni do malowania (piaskowanie, odtłuszczanie, zmywanie wodą z detergentami),</w:t>
            </w:r>
          </w:p>
          <w:p w14:paraId="25F4A66E" w14:textId="77777777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gruntującej epoksydowej wysokocynkowej - 1 warstwa,</w:t>
            </w:r>
          </w:p>
          <w:p w14:paraId="35A18EF9" w14:textId="77777777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międzywarstwy epoksydowej - 1 warstwa,</w:t>
            </w:r>
          </w:p>
          <w:p w14:paraId="11F6A51A" w14:textId="77777777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nawierzchniowej poliuretanowej - 1 warstwa</w:t>
            </w:r>
          </w:p>
          <w:p w14:paraId="3E28843A" w14:textId="77777777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3657E3C" w14:textId="77777777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Balustrady: </w:t>
            </w:r>
          </w:p>
          <w:p w14:paraId="57A8A37B" w14:textId="6D3D7763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pochwyt górny kątownik 80x80x8 - I = 2.60 m oraz 2,45; </w:t>
            </w:r>
          </w:p>
          <w:p w14:paraId="7B947DCC" w14:textId="7637E19C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- 2 x słupki z kątownika 80x80x8 - I= 1,10 m; </w:t>
            </w:r>
          </w:p>
          <w:p w14:paraId="0AAAEC54" w14:textId="6EFF9165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- 2 x przeciągi z kątownika 60x60x6 - I = 2 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5A3917AC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μm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5B4E146C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340</w:t>
            </w:r>
          </w:p>
        </w:tc>
      </w:tr>
      <w:tr w:rsidR="00C7085D" w:rsidRPr="00DD358A" w14:paraId="15E7B175" w14:textId="77777777" w:rsidTr="00534B49">
        <w:trPr>
          <w:trHeight w:val="148"/>
        </w:trPr>
        <w:tc>
          <w:tcPr>
            <w:tcW w:w="562" w:type="dxa"/>
            <w:vMerge/>
            <w:vAlign w:val="center"/>
          </w:tcPr>
          <w:p w14:paraId="08ACB96B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551F025" w14:textId="77777777" w:rsidR="00C7085D" w:rsidRPr="00DD358A" w:rsidRDefault="00C7085D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1376B713" w14:textId="77777777" w:rsidR="00C7085D" w:rsidRPr="00DD358A" w:rsidRDefault="00C7085D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  <w:vAlign w:val="center"/>
          </w:tcPr>
          <w:p w14:paraId="4C5A2280" w14:textId="77777777" w:rsidR="00C7085D" w:rsidRPr="00DD358A" w:rsidRDefault="00C7085D" w:rsidP="00534B49">
            <w:pPr>
              <w:spacing w:before="72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8EA7718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7085D" w:rsidRPr="00DD358A" w14:paraId="2F458385" w14:textId="77777777" w:rsidTr="008C24E7">
        <w:trPr>
          <w:trHeight w:val="470"/>
        </w:trPr>
        <w:tc>
          <w:tcPr>
            <w:tcW w:w="562" w:type="dxa"/>
            <w:vMerge/>
            <w:vAlign w:val="center"/>
          </w:tcPr>
          <w:p w14:paraId="748F91E5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2DCE777" w14:textId="77777777" w:rsidR="00C7085D" w:rsidRPr="00DD358A" w:rsidRDefault="00C7085D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2FA8A203" w14:textId="77777777" w:rsidR="00C7085D" w:rsidRPr="00DD358A" w:rsidRDefault="00C7085D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735C2880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18AA76B" w14:textId="315E4B5B" w:rsidR="00C7085D" w:rsidRPr="00DD358A" w:rsidRDefault="00C7085D" w:rsidP="008C24E7">
            <w:pPr>
              <w:spacing w:before="48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5,05</w:t>
            </w:r>
          </w:p>
        </w:tc>
      </w:tr>
      <w:tr w:rsidR="00C7085D" w:rsidRPr="00DD358A" w14:paraId="4E20E4CC" w14:textId="77777777" w:rsidTr="008C24E7">
        <w:trPr>
          <w:trHeight w:val="145"/>
        </w:trPr>
        <w:tc>
          <w:tcPr>
            <w:tcW w:w="562" w:type="dxa"/>
            <w:vMerge/>
            <w:vAlign w:val="center"/>
          </w:tcPr>
          <w:p w14:paraId="71432812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8654190" w14:textId="77777777" w:rsidR="00C7085D" w:rsidRPr="00DD358A" w:rsidRDefault="00C7085D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1F90F114" w14:textId="77777777" w:rsidR="00C7085D" w:rsidRPr="00DD358A" w:rsidRDefault="00C7085D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167D55D9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6153278B" w14:textId="6E6308F6" w:rsidR="00C7085D" w:rsidRPr="00DD358A" w:rsidRDefault="00C7085D" w:rsidP="008C24E7">
            <w:pPr>
              <w:spacing w:before="12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2,2</w:t>
            </w:r>
          </w:p>
        </w:tc>
      </w:tr>
      <w:tr w:rsidR="00C7085D" w:rsidRPr="00DD358A" w14:paraId="55DA57BF" w14:textId="77777777" w:rsidTr="008C24E7">
        <w:trPr>
          <w:trHeight w:val="145"/>
        </w:trPr>
        <w:tc>
          <w:tcPr>
            <w:tcW w:w="562" w:type="dxa"/>
            <w:vMerge/>
            <w:vAlign w:val="center"/>
          </w:tcPr>
          <w:p w14:paraId="33D48DCC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7C508F24" w14:textId="77777777" w:rsidR="00C7085D" w:rsidRPr="00DD358A" w:rsidRDefault="00C7085D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39905595" w14:textId="77777777" w:rsidR="00C7085D" w:rsidRPr="00DD358A" w:rsidRDefault="00C7085D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7130188E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5D2B0136" w14:textId="5D79C51A" w:rsidR="00C7085D" w:rsidRPr="00DD358A" w:rsidRDefault="00C7085D" w:rsidP="008C24E7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6E589C" w:rsidRPr="00DD358A" w14:paraId="7EB2F959" w14:textId="77777777" w:rsidTr="006E589C">
        <w:trPr>
          <w:trHeight w:val="147"/>
        </w:trPr>
        <w:tc>
          <w:tcPr>
            <w:tcW w:w="562" w:type="dxa"/>
            <w:vMerge w:val="restart"/>
            <w:vAlign w:val="center"/>
          </w:tcPr>
          <w:p w14:paraId="5EF65620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2B52F8AC" w14:textId="77777777" w:rsidR="006E589C" w:rsidRPr="00DD358A" w:rsidRDefault="006E589C" w:rsidP="008C24E7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Ściany</w:t>
            </w:r>
            <w:r w:rsidRPr="00DD358A">
              <w:rPr>
                <w:noProof/>
                <w:color w:val="5B5B5B"/>
                <w:w w:val="105"/>
                <w:sz w:val="13"/>
              </w:rPr>
              <w:t xml:space="preserve">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przepustu</w:t>
            </w:r>
          </w:p>
        </w:tc>
        <w:tc>
          <w:tcPr>
            <w:tcW w:w="4962" w:type="dxa"/>
          </w:tcPr>
          <w:p w14:paraId="291A994E" w14:textId="77777777" w:rsidR="006E589C" w:rsidRPr="00DD358A" w:rsidRDefault="006E589C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7C780F5D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4F24E4F" w14:textId="35BC33B3" w:rsidR="006E589C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117</w:t>
            </w:r>
          </w:p>
        </w:tc>
      </w:tr>
      <w:tr w:rsidR="006E589C" w:rsidRPr="00DD358A" w14:paraId="4D4E5F46" w14:textId="77777777" w:rsidTr="006E589C">
        <w:trPr>
          <w:trHeight w:val="147"/>
        </w:trPr>
        <w:tc>
          <w:tcPr>
            <w:tcW w:w="562" w:type="dxa"/>
            <w:vMerge/>
            <w:vAlign w:val="center"/>
          </w:tcPr>
          <w:p w14:paraId="3314C491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EC5C49E" w14:textId="77777777" w:rsidR="006E589C" w:rsidRPr="00DD358A" w:rsidRDefault="006E589C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4414C85A" w14:textId="356FA670" w:rsidR="006E589C" w:rsidRPr="00DD358A" w:rsidRDefault="006E589C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6C56EE33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DFCFBA2" w14:textId="347F6127" w:rsidR="006E589C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117</w:t>
            </w:r>
          </w:p>
        </w:tc>
      </w:tr>
      <w:tr w:rsidR="006E589C" w:rsidRPr="00DD358A" w14:paraId="4D09C0A8" w14:textId="77777777" w:rsidTr="006E589C">
        <w:trPr>
          <w:trHeight w:val="147"/>
        </w:trPr>
        <w:tc>
          <w:tcPr>
            <w:tcW w:w="562" w:type="dxa"/>
            <w:vMerge w:val="restart"/>
            <w:vAlign w:val="center"/>
          </w:tcPr>
          <w:p w14:paraId="52A9F012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5C6BD51A" w14:textId="77777777" w:rsidR="006E589C" w:rsidRPr="00DD358A" w:rsidRDefault="006E589C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wlotowa</w:t>
            </w:r>
          </w:p>
        </w:tc>
        <w:tc>
          <w:tcPr>
            <w:tcW w:w="4962" w:type="dxa"/>
          </w:tcPr>
          <w:p w14:paraId="2FDB3C3C" w14:textId="77777777" w:rsidR="006E589C" w:rsidRPr="00DD358A" w:rsidRDefault="006E589C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08A291F5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FC61468" w14:textId="28ABC6CF" w:rsidR="006E589C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12</w:t>
            </w:r>
          </w:p>
        </w:tc>
      </w:tr>
      <w:tr w:rsidR="006E589C" w:rsidRPr="00DD358A" w14:paraId="416C5DA6" w14:textId="77777777" w:rsidTr="006E589C">
        <w:trPr>
          <w:trHeight w:val="147"/>
        </w:trPr>
        <w:tc>
          <w:tcPr>
            <w:tcW w:w="562" w:type="dxa"/>
            <w:vMerge/>
            <w:vAlign w:val="center"/>
          </w:tcPr>
          <w:p w14:paraId="0A30D5EF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E8BF0B1" w14:textId="77777777" w:rsidR="006E589C" w:rsidRPr="00DD358A" w:rsidRDefault="006E589C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299D78FD" w14:textId="4C63926D" w:rsidR="006E589C" w:rsidRPr="00DD358A" w:rsidRDefault="006E589C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19374EB7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9D37CEC" w14:textId="5C329B89" w:rsidR="006E589C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12</w:t>
            </w:r>
          </w:p>
        </w:tc>
      </w:tr>
      <w:tr w:rsidR="006E589C" w:rsidRPr="00DD358A" w14:paraId="64E02AAA" w14:textId="77777777" w:rsidTr="006E589C">
        <w:trPr>
          <w:trHeight w:val="147"/>
        </w:trPr>
        <w:tc>
          <w:tcPr>
            <w:tcW w:w="562" w:type="dxa"/>
            <w:vMerge w:val="restart"/>
            <w:vAlign w:val="center"/>
          </w:tcPr>
          <w:p w14:paraId="75518324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5320F41D" w14:textId="77777777" w:rsidR="006E589C" w:rsidRPr="00DD358A" w:rsidRDefault="006E589C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wylotowa</w:t>
            </w:r>
          </w:p>
        </w:tc>
        <w:tc>
          <w:tcPr>
            <w:tcW w:w="4962" w:type="dxa"/>
          </w:tcPr>
          <w:p w14:paraId="3241D613" w14:textId="77777777" w:rsidR="006E589C" w:rsidRPr="00DD358A" w:rsidRDefault="006E589C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22BE7311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F5116AF" w14:textId="2464713F" w:rsidR="006E589C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  <w:tr w:rsidR="006E589C" w:rsidRPr="00DD358A" w14:paraId="1E3DCFA7" w14:textId="77777777" w:rsidTr="006E589C">
        <w:trPr>
          <w:trHeight w:val="147"/>
        </w:trPr>
        <w:tc>
          <w:tcPr>
            <w:tcW w:w="562" w:type="dxa"/>
            <w:vMerge/>
            <w:vAlign w:val="center"/>
          </w:tcPr>
          <w:p w14:paraId="06D1959A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164E041" w14:textId="77777777" w:rsidR="006E589C" w:rsidRPr="00DD358A" w:rsidRDefault="006E589C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05FBF702" w14:textId="65256319" w:rsidR="006E589C" w:rsidRPr="00DD358A" w:rsidRDefault="006E589C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AD5578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2E3FAF97" w14:textId="77777777" w:rsidR="006E589C" w:rsidRPr="00DD358A" w:rsidRDefault="006E589C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C3FFF9B" w14:textId="557C903C" w:rsidR="006E589C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  <w:tr w:rsidR="00C7085D" w:rsidRPr="00DD358A" w14:paraId="6AE83D76" w14:textId="77777777" w:rsidTr="00344504">
        <w:trPr>
          <w:trHeight w:val="470"/>
        </w:trPr>
        <w:tc>
          <w:tcPr>
            <w:tcW w:w="562" w:type="dxa"/>
            <w:vAlign w:val="center"/>
          </w:tcPr>
          <w:p w14:paraId="4453F430" w14:textId="77777777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63CBA9F4" w14:textId="77777777" w:rsidR="00C7085D" w:rsidRPr="00DD358A" w:rsidRDefault="00C7085D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Koryto cieku</w:t>
            </w:r>
          </w:p>
        </w:tc>
        <w:tc>
          <w:tcPr>
            <w:tcW w:w="4962" w:type="dxa"/>
          </w:tcPr>
          <w:p w14:paraId="1743F1A6" w14:textId="6ACD1812" w:rsidR="00C7085D" w:rsidRPr="00DD358A" w:rsidRDefault="00C7085D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Miejscowe uzupełnienie spoinowania umocnienia korytek w cieku</w:t>
            </w:r>
          </w:p>
        </w:tc>
        <w:tc>
          <w:tcPr>
            <w:tcW w:w="709" w:type="dxa"/>
            <w:vAlign w:val="center"/>
          </w:tcPr>
          <w:p w14:paraId="249A3863" w14:textId="1D6E86B4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vAlign w:val="center"/>
          </w:tcPr>
          <w:p w14:paraId="4B71E197" w14:textId="08B55703" w:rsidR="00C7085D" w:rsidRPr="00DD358A" w:rsidRDefault="00C7085D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</w:tbl>
    <w:p w14:paraId="3C143A28" w14:textId="77777777" w:rsidR="00150AE8" w:rsidRPr="00DD358A" w:rsidRDefault="00150AE8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p w14:paraId="6F07DEFB" w14:textId="4CE791C6" w:rsidR="00150AE8" w:rsidRPr="00DD358A" w:rsidRDefault="00150AE8" w:rsidP="00150AE8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lastRenderedPageBreak/>
        <w:t>Zakres Prac przepustu masywnego w km 10,928 bocznicy kolejowej Elektrociepłownia Siekierki</w:t>
      </w:r>
    </w:p>
    <w:tbl>
      <w:tblPr>
        <w:tblStyle w:val="Tabela-Siatka"/>
        <w:tblpPr w:leftFromText="141" w:rightFromText="141" w:vertAnchor="page" w:horzAnchor="margin" w:tblpY="3030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4962"/>
        <w:gridCol w:w="709"/>
        <w:gridCol w:w="709"/>
      </w:tblGrid>
      <w:tr w:rsidR="00150AE8" w:rsidRPr="00DD358A" w14:paraId="28F8C1BA" w14:textId="77777777" w:rsidTr="00150AE8">
        <w:tc>
          <w:tcPr>
            <w:tcW w:w="562" w:type="dxa"/>
            <w:vAlign w:val="center"/>
          </w:tcPr>
          <w:p w14:paraId="6480731E" w14:textId="777777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2ECD432E" w14:textId="77777777" w:rsidR="00150AE8" w:rsidRPr="00DD358A" w:rsidRDefault="00150AE8" w:rsidP="00150AE8">
            <w:pPr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4962" w:type="dxa"/>
            <w:vAlign w:val="center"/>
          </w:tcPr>
          <w:p w14:paraId="13970A2A" w14:textId="777777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246DA78E" w14:textId="777777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1DC1B234" w14:textId="777777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  <w:p w14:paraId="2ADE3089" w14:textId="777777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150AE8" w:rsidRPr="00DD358A" w14:paraId="1F4B1FBD" w14:textId="77777777" w:rsidTr="00150AE8">
        <w:tc>
          <w:tcPr>
            <w:tcW w:w="562" w:type="dxa"/>
            <w:vAlign w:val="center"/>
          </w:tcPr>
          <w:p w14:paraId="6A2CBAC2" w14:textId="777777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1059B89" w14:textId="3AC0B0D1" w:rsidR="00150AE8" w:rsidRPr="00DD358A" w:rsidRDefault="00150AE8" w:rsidP="00150AE8">
            <w:pPr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Przepust </w:t>
            </w:r>
          </w:p>
        </w:tc>
        <w:tc>
          <w:tcPr>
            <w:tcW w:w="4962" w:type="dxa"/>
          </w:tcPr>
          <w:p w14:paraId="5F2CC8A9" w14:textId="76AA29DB" w:rsidR="00150AE8" w:rsidRPr="00DD358A" w:rsidRDefault="00150AE8" w:rsidP="00150AE8">
            <w:pPr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Opracowanie dokumentacji remontu lub przebudowy przepustu</w:t>
            </w:r>
          </w:p>
        </w:tc>
        <w:tc>
          <w:tcPr>
            <w:tcW w:w="709" w:type="dxa"/>
            <w:vAlign w:val="center"/>
          </w:tcPr>
          <w:p w14:paraId="541AD8D4" w14:textId="03D40512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kpl.</w:t>
            </w:r>
          </w:p>
        </w:tc>
        <w:tc>
          <w:tcPr>
            <w:tcW w:w="709" w:type="dxa"/>
            <w:vAlign w:val="center"/>
          </w:tcPr>
          <w:p w14:paraId="24FD2A43" w14:textId="7CE406C5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</w:tr>
      <w:tr w:rsidR="00150AE8" w:rsidRPr="00DD358A" w14:paraId="7D8C9F4B" w14:textId="77777777" w:rsidTr="00150AE8">
        <w:trPr>
          <w:trHeight w:val="461"/>
        </w:trPr>
        <w:tc>
          <w:tcPr>
            <w:tcW w:w="562" w:type="dxa"/>
            <w:vAlign w:val="center"/>
          </w:tcPr>
          <w:p w14:paraId="200D4F82" w14:textId="777777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9AFEA65" w14:textId="61F22366" w:rsidR="00150AE8" w:rsidRPr="00DD358A" w:rsidRDefault="00150AE8" w:rsidP="00150AE8">
            <w:pPr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Przepust</w:t>
            </w:r>
          </w:p>
        </w:tc>
        <w:tc>
          <w:tcPr>
            <w:tcW w:w="4962" w:type="dxa"/>
          </w:tcPr>
          <w:p w14:paraId="786ABD1D" w14:textId="463CEC98" w:rsidR="00150AE8" w:rsidRPr="00DD358A" w:rsidRDefault="00150AE8" w:rsidP="00150AE8">
            <w:pPr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Wykonanie remontu lub przebudowy przepustu wg opracowanej dokumentacji zaakceptowanej przez zamawiającego</w:t>
            </w:r>
          </w:p>
        </w:tc>
        <w:tc>
          <w:tcPr>
            <w:tcW w:w="709" w:type="dxa"/>
            <w:vAlign w:val="center"/>
          </w:tcPr>
          <w:p w14:paraId="31E5ECFC" w14:textId="3DDAC677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kpl.</w:t>
            </w:r>
          </w:p>
        </w:tc>
        <w:tc>
          <w:tcPr>
            <w:tcW w:w="709" w:type="dxa"/>
            <w:vAlign w:val="center"/>
          </w:tcPr>
          <w:p w14:paraId="5CC1454E" w14:textId="0CFC9B59" w:rsidR="00150AE8" w:rsidRPr="00DD358A" w:rsidRDefault="00150AE8" w:rsidP="00150AE8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</w:tr>
    </w:tbl>
    <w:p w14:paraId="6251EF6A" w14:textId="208F6EE9" w:rsidR="00150AE8" w:rsidRPr="00DD358A" w:rsidRDefault="00150AE8" w:rsidP="006E589C">
      <w:pPr>
        <w:pStyle w:val="Nagwek1"/>
        <w:jc w:val="center"/>
        <w:rPr>
          <w:rFonts w:ascii="Arial" w:hAnsi="Arial" w:cs="Arial"/>
          <w:noProof/>
          <w:color w:val="auto"/>
        </w:rPr>
      </w:pPr>
    </w:p>
    <w:p w14:paraId="399E93D2" w14:textId="77777777" w:rsidR="00150AE8" w:rsidRPr="00DD358A" w:rsidRDefault="00150AE8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tbl>
      <w:tblPr>
        <w:tblStyle w:val="Tabela-Siatka"/>
        <w:tblpPr w:leftFromText="141" w:rightFromText="141" w:vertAnchor="page" w:horzAnchor="margin" w:tblpY="2446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4962"/>
        <w:gridCol w:w="709"/>
        <w:gridCol w:w="709"/>
      </w:tblGrid>
      <w:tr w:rsidR="00DD358A" w:rsidRPr="00DD358A" w14:paraId="2F218FA4" w14:textId="77777777" w:rsidTr="00DD358A">
        <w:tc>
          <w:tcPr>
            <w:tcW w:w="562" w:type="dxa"/>
            <w:vAlign w:val="center"/>
          </w:tcPr>
          <w:p w14:paraId="2313FC16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lastRenderedPageBreak/>
              <w:t>Lp.</w:t>
            </w:r>
          </w:p>
        </w:tc>
        <w:tc>
          <w:tcPr>
            <w:tcW w:w="1134" w:type="dxa"/>
            <w:vAlign w:val="center"/>
          </w:tcPr>
          <w:p w14:paraId="50BA9B0D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4962" w:type="dxa"/>
            <w:vAlign w:val="center"/>
          </w:tcPr>
          <w:p w14:paraId="21DB315E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7101AF59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68B0DF1E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  <w:p w14:paraId="646C706A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8A" w:rsidRPr="00DD358A" w14:paraId="05CFDF95" w14:textId="77777777" w:rsidTr="00DD358A">
        <w:tc>
          <w:tcPr>
            <w:tcW w:w="562" w:type="dxa"/>
            <w:vAlign w:val="center"/>
          </w:tcPr>
          <w:p w14:paraId="35904718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7B042640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4962" w:type="dxa"/>
          </w:tcPr>
          <w:p w14:paraId="693C70D7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709" w:type="dxa"/>
            <w:vAlign w:val="center"/>
          </w:tcPr>
          <w:p w14:paraId="4EC1D13B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C849833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60</w:t>
            </w:r>
          </w:p>
        </w:tc>
      </w:tr>
      <w:tr w:rsidR="00DD358A" w:rsidRPr="00DD358A" w14:paraId="21D2FAA8" w14:textId="77777777" w:rsidTr="00DD358A">
        <w:trPr>
          <w:trHeight w:val="2721"/>
        </w:trPr>
        <w:tc>
          <w:tcPr>
            <w:tcW w:w="562" w:type="dxa"/>
            <w:vMerge w:val="restart"/>
            <w:vAlign w:val="center"/>
          </w:tcPr>
          <w:p w14:paraId="12C0FEC5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10FA826B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ochronne, osłony</w:t>
            </w:r>
          </w:p>
        </w:tc>
        <w:tc>
          <w:tcPr>
            <w:tcW w:w="4962" w:type="dxa"/>
            <w:vMerge w:val="restart"/>
          </w:tcPr>
          <w:p w14:paraId="7569F4D8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Renowacja systemu zabezpieczenia antykorozyjnego konstrukcji stalowej balustrad:</w:t>
            </w:r>
          </w:p>
          <w:p w14:paraId="7CE30896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przygotowanie powierzchni do malowania (piaskowanie, odtłuszczanie, zmywanie wodą z detergentami),</w:t>
            </w:r>
          </w:p>
          <w:p w14:paraId="2CCD6817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gruntującej epoksydowej wysokocynkowej - 1 warstwa,</w:t>
            </w:r>
          </w:p>
          <w:p w14:paraId="5F1F0F19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międzywarstwy epoksydowej - 1 warstwa,</w:t>
            </w:r>
          </w:p>
          <w:p w14:paraId="45931CA1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nawierzchniowej poliuretanowej - 1 warstwa</w:t>
            </w:r>
          </w:p>
          <w:p w14:paraId="37BE3191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168062CB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Balustrady przepustu: </w:t>
            </w:r>
          </w:p>
          <w:p w14:paraId="565AB46D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pochwyt górny kątownik 80x80x8 - I = 3,35 m oraz 3,95; </w:t>
            </w:r>
          </w:p>
          <w:p w14:paraId="70C899A7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- 3 x słupki z kątownika 80x80x8 - I= 1,10 m; </w:t>
            </w:r>
          </w:p>
          <w:p w14:paraId="5ABB96A0" w14:textId="77777777" w:rsidR="00DD358A" w:rsidRPr="00DD358A" w:rsidRDefault="00DD358A" w:rsidP="00DD358A">
            <w:pPr>
              <w:spacing w:before="60" w:after="12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przeciąg z kątownika 50x50x5 - I = 3,6 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698E54CF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μm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14587D7E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340</w:t>
            </w:r>
          </w:p>
        </w:tc>
      </w:tr>
      <w:tr w:rsidR="00DD358A" w:rsidRPr="00DD358A" w14:paraId="6B5DD514" w14:textId="77777777" w:rsidTr="00DD358A">
        <w:trPr>
          <w:trHeight w:val="148"/>
        </w:trPr>
        <w:tc>
          <w:tcPr>
            <w:tcW w:w="562" w:type="dxa"/>
            <w:vMerge/>
            <w:vAlign w:val="center"/>
          </w:tcPr>
          <w:p w14:paraId="35E6B521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EBF925F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465F291E" w14:textId="77777777" w:rsidR="00DD358A" w:rsidRPr="00DD358A" w:rsidRDefault="00DD358A" w:rsidP="00DD358A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  <w:vAlign w:val="center"/>
          </w:tcPr>
          <w:p w14:paraId="4BB93F3C" w14:textId="77777777" w:rsidR="00DD358A" w:rsidRPr="00DD358A" w:rsidRDefault="00DD358A" w:rsidP="00DD358A">
            <w:pPr>
              <w:spacing w:before="84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1CBBCABF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8A" w:rsidRPr="00DD358A" w14:paraId="1A99043F" w14:textId="77777777" w:rsidTr="00DD358A">
        <w:trPr>
          <w:trHeight w:val="470"/>
        </w:trPr>
        <w:tc>
          <w:tcPr>
            <w:tcW w:w="562" w:type="dxa"/>
            <w:vMerge/>
            <w:vAlign w:val="center"/>
          </w:tcPr>
          <w:p w14:paraId="09C45C5A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D179461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1CA4231C" w14:textId="77777777" w:rsidR="00DD358A" w:rsidRPr="00DD358A" w:rsidRDefault="00DD358A" w:rsidP="00DD358A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5FE3A2CA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AE9135F" w14:textId="77777777" w:rsidR="00DD358A" w:rsidRPr="00DD358A" w:rsidRDefault="00DD358A" w:rsidP="00DD358A">
            <w:pPr>
              <w:spacing w:before="60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7,3</w:t>
            </w:r>
          </w:p>
        </w:tc>
      </w:tr>
      <w:tr w:rsidR="00DD358A" w:rsidRPr="00DD358A" w14:paraId="29204473" w14:textId="77777777" w:rsidTr="00DD358A">
        <w:trPr>
          <w:trHeight w:val="145"/>
        </w:trPr>
        <w:tc>
          <w:tcPr>
            <w:tcW w:w="562" w:type="dxa"/>
            <w:vMerge/>
            <w:vAlign w:val="center"/>
          </w:tcPr>
          <w:p w14:paraId="7B44AB77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472F87B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19B35117" w14:textId="77777777" w:rsidR="00DD358A" w:rsidRPr="00DD358A" w:rsidRDefault="00DD358A" w:rsidP="00DD358A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0F3AA0FF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73F0E9B" w14:textId="77777777" w:rsidR="00DD358A" w:rsidRPr="00DD358A" w:rsidRDefault="00DD358A" w:rsidP="00DD358A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3,3</w:t>
            </w:r>
          </w:p>
        </w:tc>
      </w:tr>
      <w:tr w:rsidR="00DD358A" w:rsidRPr="00DD358A" w14:paraId="41677C2C" w14:textId="77777777" w:rsidTr="00DD358A">
        <w:trPr>
          <w:trHeight w:val="145"/>
        </w:trPr>
        <w:tc>
          <w:tcPr>
            <w:tcW w:w="562" w:type="dxa"/>
            <w:vMerge/>
            <w:vAlign w:val="center"/>
          </w:tcPr>
          <w:p w14:paraId="55EEB815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218E255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4FAFB583" w14:textId="77777777" w:rsidR="00DD358A" w:rsidRPr="00DD358A" w:rsidRDefault="00DD358A" w:rsidP="00DD358A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2D34C3E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1F209E59" w14:textId="77777777" w:rsidR="00DD358A" w:rsidRPr="00DD358A" w:rsidRDefault="00DD358A" w:rsidP="00DD358A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DD358A" w:rsidRPr="00DD358A" w14:paraId="64D57F10" w14:textId="77777777" w:rsidTr="00DD358A">
        <w:trPr>
          <w:trHeight w:val="180"/>
        </w:trPr>
        <w:tc>
          <w:tcPr>
            <w:tcW w:w="562" w:type="dxa"/>
            <w:vMerge w:val="restart"/>
            <w:vAlign w:val="center"/>
          </w:tcPr>
          <w:p w14:paraId="3A137488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176A695D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 w:val="restart"/>
          </w:tcPr>
          <w:p w14:paraId="6858D419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Balustrady schodów: </w:t>
            </w:r>
          </w:p>
          <w:p w14:paraId="32CDAF94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pochwyt górny kątownik 80x80x8 - I = 2,5 m oraz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br/>
              <w:t xml:space="preserve">4,3 m; </w:t>
            </w:r>
          </w:p>
          <w:p w14:paraId="17D59B35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- 2 x słupki z kątownika 80x80x8 - I= 1,10 m; </w:t>
            </w:r>
          </w:p>
          <w:p w14:paraId="78AFFCF1" w14:textId="77777777" w:rsidR="00DD358A" w:rsidRPr="00DD358A" w:rsidRDefault="00DD358A" w:rsidP="00DD358A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przeciąg z kątownika 50x50x5 - I = 2 m oraz 2,55 m</w:t>
            </w:r>
          </w:p>
        </w:tc>
        <w:tc>
          <w:tcPr>
            <w:tcW w:w="709" w:type="dxa"/>
            <w:vMerge w:val="restart"/>
            <w:vAlign w:val="center"/>
          </w:tcPr>
          <w:p w14:paraId="1287AEB4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7A45DA52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D358A" w:rsidRPr="00DD358A" w14:paraId="094BEACB" w14:textId="77777777" w:rsidTr="00DD358A">
        <w:trPr>
          <w:trHeight w:val="470"/>
        </w:trPr>
        <w:tc>
          <w:tcPr>
            <w:tcW w:w="562" w:type="dxa"/>
            <w:vMerge/>
            <w:vAlign w:val="center"/>
          </w:tcPr>
          <w:p w14:paraId="6D786BA4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FC662D2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38C9F006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3609F8F0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379FD219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6,8</w:t>
            </w:r>
          </w:p>
        </w:tc>
      </w:tr>
      <w:tr w:rsidR="00DD358A" w:rsidRPr="00DD358A" w14:paraId="2CBAC196" w14:textId="77777777" w:rsidTr="00DD358A">
        <w:trPr>
          <w:trHeight w:val="136"/>
        </w:trPr>
        <w:tc>
          <w:tcPr>
            <w:tcW w:w="562" w:type="dxa"/>
            <w:vMerge/>
            <w:vAlign w:val="center"/>
          </w:tcPr>
          <w:p w14:paraId="407B1BD4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DE762B1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40C1EF80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6B0DDB1D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D9BCAAB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2,2</w:t>
            </w:r>
          </w:p>
        </w:tc>
      </w:tr>
      <w:tr w:rsidR="00DD358A" w:rsidRPr="00DD358A" w14:paraId="6F130CC5" w14:textId="77777777" w:rsidTr="00DD358A">
        <w:trPr>
          <w:trHeight w:val="135"/>
        </w:trPr>
        <w:tc>
          <w:tcPr>
            <w:tcW w:w="562" w:type="dxa"/>
            <w:vMerge/>
            <w:vAlign w:val="center"/>
          </w:tcPr>
          <w:p w14:paraId="13A16B91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2A84583" w14:textId="77777777" w:rsidR="00DD358A" w:rsidRPr="00DD358A" w:rsidRDefault="00DD358A" w:rsidP="00DD358A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7C7F7007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3FF9BAA6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6A7A40C1" w14:textId="77777777" w:rsidR="00DD358A" w:rsidRPr="00DD358A" w:rsidRDefault="00DD358A" w:rsidP="00DD358A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4,55</w:t>
            </w:r>
          </w:p>
        </w:tc>
      </w:tr>
      <w:tr w:rsidR="00DD358A" w:rsidRPr="00DD358A" w14:paraId="484A0280" w14:textId="77777777" w:rsidTr="00DD358A">
        <w:trPr>
          <w:trHeight w:val="147"/>
        </w:trPr>
        <w:tc>
          <w:tcPr>
            <w:tcW w:w="562" w:type="dxa"/>
            <w:vMerge w:val="restart"/>
            <w:vAlign w:val="center"/>
          </w:tcPr>
          <w:p w14:paraId="48DDC78B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7F3D0193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Ściany</w:t>
            </w:r>
            <w:r w:rsidRPr="00DD358A">
              <w:rPr>
                <w:noProof/>
                <w:color w:val="5B5B5B"/>
                <w:w w:val="105"/>
                <w:sz w:val="13"/>
              </w:rPr>
              <w:t xml:space="preserve">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przepustu</w:t>
            </w:r>
          </w:p>
        </w:tc>
        <w:tc>
          <w:tcPr>
            <w:tcW w:w="4962" w:type="dxa"/>
          </w:tcPr>
          <w:p w14:paraId="62725BB0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58344F5E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69D5C095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36</w:t>
            </w:r>
          </w:p>
        </w:tc>
      </w:tr>
      <w:tr w:rsidR="00DD358A" w:rsidRPr="00DD358A" w14:paraId="4A726FC9" w14:textId="77777777" w:rsidTr="00DD358A">
        <w:trPr>
          <w:trHeight w:val="147"/>
        </w:trPr>
        <w:tc>
          <w:tcPr>
            <w:tcW w:w="562" w:type="dxa"/>
            <w:vMerge/>
            <w:vAlign w:val="center"/>
          </w:tcPr>
          <w:p w14:paraId="5A4EB154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7F5D2A3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4C9E7900" w14:textId="5459E902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7694E145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892FFF7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36</w:t>
            </w:r>
          </w:p>
        </w:tc>
      </w:tr>
      <w:tr w:rsidR="00DD358A" w:rsidRPr="00DD358A" w14:paraId="6B2A13E7" w14:textId="77777777" w:rsidTr="00DD358A">
        <w:trPr>
          <w:trHeight w:val="147"/>
        </w:trPr>
        <w:tc>
          <w:tcPr>
            <w:tcW w:w="562" w:type="dxa"/>
            <w:vMerge w:val="restart"/>
            <w:vAlign w:val="center"/>
          </w:tcPr>
          <w:p w14:paraId="23374FAF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1BF8A200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wlotowa</w:t>
            </w:r>
          </w:p>
        </w:tc>
        <w:tc>
          <w:tcPr>
            <w:tcW w:w="4962" w:type="dxa"/>
          </w:tcPr>
          <w:p w14:paraId="2C6BA109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380D913D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B89A91F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11</w:t>
            </w:r>
          </w:p>
        </w:tc>
      </w:tr>
      <w:tr w:rsidR="00DD358A" w:rsidRPr="00DD358A" w14:paraId="727F6BC0" w14:textId="77777777" w:rsidTr="00DD358A">
        <w:trPr>
          <w:trHeight w:val="147"/>
        </w:trPr>
        <w:tc>
          <w:tcPr>
            <w:tcW w:w="562" w:type="dxa"/>
            <w:vMerge/>
            <w:vAlign w:val="center"/>
          </w:tcPr>
          <w:p w14:paraId="484A78AF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6C049D79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081A2B3D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 (powłoka typu anygraffiti)</w:t>
            </w:r>
          </w:p>
        </w:tc>
        <w:tc>
          <w:tcPr>
            <w:tcW w:w="709" w:type="dxa"/>
            <w:vAlign w:val="center"/>
          </w:tcPr>
          <w:p w14:paraId="6EF9756F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31B1EF4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11</w:t>
            </w:r>
          </w:p>
        </w:tc>
      </w:tr>
      <w:tr w:rsidR="00DD358A" w:rsidRPr="00DD358A" w14:paraId="4CA1FA89" w14:textId="77777777" w:rsidTr="00DD358A">
        <w:trPr>
          <w:trHeight w:val="147"/>
        </w:trPr>
        <w:tc>
          <w:tcPr>
            <w:tcW w:w="562" w:type="dxa"/>
            <w:vMerge w:val="restart"/>
            <w:vAlign w:val="center"/>
          </w:tcPr>
          <w:p w14:paraId="1D55A15C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791BFC98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wylotowa</w:t>
            </w:r>
          </w:p>
        </w:tc>
        <w:tc>
          <w:tcPr>
            <w:tcW w:w="4962" w:type="dxa"/>
          </w:tcPr>
          <w:p w14:paraId="41B63992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06CB74AD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647D422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11</w:t>
            </w:r>
          </w:p>
        </w:tc>
      </w:tr>
      <w:tr w:rsidR="00DD358A" w:rsidRPr="00DD358A" w14:paraId="1920BC32" w14:textId="77777777" w:rsidTr="00DD358A">
        <w:trPr>
          <w:trHeight w:val="147"/>
        </w:trPr>
        <w:tc>
          <w:tcPr>
            <w:tcW w:w="562" w:type="dxa"/>
            <w:vMerge/>
            <w:vAlign w:val="center"/>
          </w:tcPr>
          <w:p w14:paraId="7D153FF8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3440402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535A7E64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 (powłoka typu anygraffiti)</w:t>
            </w:r>
          </w:p>
        </w:tc>
        <w:tc>
          <w:tcPr>
            <w:tcW w:w="709" w:type="dxa"/>
            <w:vAlign w:val="center"/>
          </w:tcPr>
          <w:p w14:paraId="51AFAEF9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BD86ED5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11</w:t>
            </w:r>
          </w:p>
        </w:tc>
      </w:tr>
      <w:tr w:rsidR="00DD358A" w:rsidRPr="00DD358A" w14:paraId="5C48A11B" w14:textId="77777777" w:rsidTr="00DD358A">
        <w:trPr>
          <w:trHeight w:val="147"/>
        </w:trPr>
        <w:tc>
          <w:tcPr>
            <w:tcW w:w="562" w:type="dxa"/>
            <w:vAlign w:val="center"/>
          </w:tcPr>
          <w:p w14:paraId="17E08356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1B1B446C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Schody, pochylnie</w:t>
            </w:r>
          </w:p>
        </w:tc>
        <w:tc>
          <w:tcPr>
            <w:tcW w:w="4962" w:type="dxa"/>
          </w:tcPr>
          <w:p w14:paraId="001CB656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Oczyszczenie podstopnic schodów </w:t>
            </w:r>
          </w:p>
        </w:tc>
        <w:tc>
          <w:tcPr>
            <w:tcW w:w="709" w:type="dxa"/>
            <w:vAlign w:val="center"/>
          </w:tcPr>
          <w:p w14:paraId="688B9F36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F67CDA2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10</w:t>
            </w:r>
          </w:p>
        </w:tc>
      </w:tr>
      <w:tr w:rsidR="00DD358A" w:rsidRPr="00DD358A" w14:paraId="29C529D3" w14:textId="77777777" w:rsidTr="00DD358A">
        <w:trPr>
          <w:trHeight w:val="470"/>
        </w:trPr>
        <w:tc>
          <w:tcPr>
            <w:tcW w:w="562" w:type="dxa"/>
            <w:vAlign w:val="center"/>
          </w:tcPr>
          <w:p w14:paraId="6959802B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2996D906" w14:textId="77777777" w:rsidR="00DD358A" w:rsidRPr="00DD358A" w:rsidRDefault="00DD358A" w:rsidP="00DD358A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Koryto cieku</w:t>
            </w:r>
          </w:p>
        </w:tc>
        <w:tc>
          <w:tcPr>
            <w:tcW w:w="4962" w:type="dxa"/>
          </w:tcPr>
          <w:p w14:paraId="1B108822" w14:textId="77777777" w:rsidR="00DD358A" w:rsidRPr="00DD358A" w:rsidRDefault="00DD358A" w:rsidP="00DD358A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skarp nasypu</w:t>
            </w:r>
          </w:p>
        </w:tc>
        <w:tc>
          <w:tcPr>
            <w:tcW w:w="709" w:type="dxa"/>
            <w:vAlign w:val="center"/>
          </w:tcPr>
          <w:p w14:paraId="644348BB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44A199C" w14:textId="77777777" w:rsidR="00DD358A" w:rsidRPr="00DD358A" w:rsidRDefault="00DD358A" w:rsidP="00DD358A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</w:tbl>
    <w:p w14:paraId="1399BB74" w14:textId="56137CBA" w:rsidR="00150AE8" w:rsidRPr="00DD358A" w:rsidRDefault="00150AE8" w:rsidP="00DD358A">
      <w:pPr>
        <w:pStyle w:val="Nagwek1"/>
        <w:spacing w:after="0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t>Zakres Prac przepustu masywnego w km 16,922 bocznicy kolejowej Elektrociepłownia Siekierki</w:t>
      </w:r>
    </w:p>
    <w:p w14:paraId="73CD2849" w14:textId="429DDDCD" w:rsidR="00CF4170" w:rsidRPr="00DD358A" w:rsidRDefault="00CF4170" w:rsidP="00CD3CD8">
      <w:pPr>
        <w:pStyle w:val="Nagwek1"/>
        <w:rPr>
          <w:rFonts w:ascii="Arial" w:hAnsi="Arial" w:cs="Arial"/>
          <w:noProof/>
          <w:color w:val="auto"/>
        </w:rPr>
      </w:pPr>
    </w:p>
    <w:p w14:paraId="3D52CC54" w14:textId="77777777" w:rsidR="00CF4170" w:rsidRPr="00DD358A" w:rsidRDefault="00CF4170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p w14:paraId="2C75779A" w14:textId="14B3DBBD" w:rsidR="00CF4170" w:rsidRPr="00DD358A" w:rsidRDefault="00CF4170" w:rsidP="00CF4170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lastRenderedPageBreak/>
        <w:t>Zakres Prac przepustu masywnego w km 17,540 bocznicy kolejowej Elektrociepłownia Siekierki</w:t>
      </w:r>
    </w:p>
    <w:tbl>
      <w:tblPr>
        <w:tblStyle w:val="Tabela-Siatka"/>
        <w:tblpPr w:leftFromText="141" w:rightFromText="141" w:vertAnchor="page" w:horzAnchor="margin" w:tblpY="3049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4962"/>
        <w:gridCol w:w="709"/>
        <w:gridCol w:w="709"/>
      </w:tblGrid>
      <w:tr w:rsidR="00CF4170" w:rsidRPr="00DD358A" w14:paraId="22F88BDA" w14:textId="77777777" w:rsidTr="005437F3">
        <w:tc>
          <w:tcPr>
            <w:tcW w:w="562" w:type="dxa"/>
            <w:vAlign w:val="center"/>
          </w:tcPr>
          <w:p w14:paraId="209D1215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44CB64D4" w14:textId="77777777" w:rsidR="00CF4170" w:rsidRPr="00DD358A" w:rsidRDefault="00CF4170" w:rsidP="008C24E7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4962" w:type="dxa"/>
            <w:vAlign w:val="center"/>
          </w:tcPr>
          <w:p w14:paraId="49E7F181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6228CF8E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52AF77CA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  <w:p w14:paraId="30936E3B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CF4170" w:rsidRPr="00DD358A" w14:paraId="55B7858D" w14:textId="77777777" w:rsidTr="005437F3">
        <w:tc>
          <w:tcPr>
            <w:tcW w:w="562" w:type="dxa"/>
            <w:vAlign w:val="center"/>
          </w:tcPr>
          <w:p w14:paraId="3419E970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611D2CDA" w14:textId="77777777" w:rsidR="00CF4170" w:rsidRPr="00DD358A" w:rsidRDefault="00CF4170" w:rsidP="008C24E7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4962" w:type="dxa"/>
          </w:tcPr>
          <w:p w14:paraId="374E85C1" w14:textId="77777777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709" w:type="dxa"/>
            <w:vAlign w:val="center"/>
          </w:tcPr>
          <w:p w14:paraId="5A6E1FCB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DC6910D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60</w:t>
            </w:r>
          </w:p>
        </w:tc>
      </w:tr>
      <w:tr w:rsidR="00954E76" w:rsidRPr="00DD358A" w14:paraId="17237707" w14:textId="77777777" w:rsidTr="008C24E7">
        <w:trPr>
          <w:trHeight w:val="2721"/>
        </w:trPr>
        <w:tc>
          <w:tcPr>
            <w:tcW w:w="562" w:type="dxa"/>
            <w:vMerge w:val="restart"/>
            <w:vAlign w:val="center"/>
          </w:tcPr>
          <w:p w14:paraId="7C8B464A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134" w:type="dxa"/>
            <w:vMerge w:val="restart"/>
            <w:vAlign w:val="center"/>
          </w:tcPr>
          <w:p w14:paraId="06147D72" w14:textId="77777777" w:rsidR="00954E76" w:rsidRPr="00DD358A" w:rsidRDefault="00954E76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ochronne, osłony</w:t>
            </w:r>
          </w:p>
        </w:tc>
        <w:tc>
          <w:tcPr>
            <w:tcW w:w="4962" w:type="dxa"/>
            <w:vMerge w:val="restart"/>
          </w:tcPr>
          <w:p w14:paraId="5B1D3BEE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Renowacja systemu zabezpieczenia antykorozyjnego konstrukcji stalowej balustrad:</w:t>
            </w:r>
          </w:p>
          <w:p w14:paraId="0B90F82C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przygotowanie powierzchni do malowania (piaskowanie, odtłuszczanie, zmywanie wodą z detergentami),</w:t>
            </w:r>
          </w:p>
          <w:p w14:paraId="538D7A3D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gruntującej epoksydowej wysokocynkowej - 1 warstwa,</w:t>
            </w:r>
          </w:p>
          <w:p w14:paraId="75975039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międzywarstwy epoksydowej - 1 warstwa,</w:t>
            </w:r>
          </w:p>
          <w:p w14:paraId="48ED8149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nanoszenie warstwy nawierzchniowej poliuretanowej - 1 warstwa</w:t>
            </w:r>
          </w:p>
          <w:p w14:paraId="5A859A9F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52899C14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Balustrady przepustu: </w:t>
            </w:r>
          </w:p>
          <w:p w14:paraId="04358EB3" w14:textId="575BD3B1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- 2 x pochwyt górny kątownik 80x80x8 - I = 3,46 m </w:t>
            </w:r>
          </w:p>
          <w:p w14:paraId="15B01DEE" w14:textId="77777777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- 3 x słupki z kątownika 80x80x8 - I= 1,10 m; </w:t>
            </w:r>
          </w:p>
          <w:p w14:paraId="2078F015" w14:textId="68EB845F" w:rsidR="00954E76" w:rsidRPr="00DD358A" w:rsidRDefault="00954E76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- przeciąg z kątownika 50x50x5 - I = 3 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5A9F0715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μm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14:paraId="21DF85F9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340</w:t>
            </w:r>
          </w:p>
        </w:tc>
      </w:tr>
      <w:tr w:rsidR="00954E76" w:rsidRPr="00DD358A" w14:paraId="795AC99A" w14:textId="77777777" w:rsidTr="008C24E7">
        <w:trPr>
          <w:trHeight w:val="148"/>
        </w:trPr>
        <w:tc>
          <w:tcPr>
            <w:tcW w:w="562" w:type="dxa"/>
            <w:vMerge/>
            <w:vAlign w:val="center"/>
          </w:tcPr>
          <w:p w14:paraId="469A0BA7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EBDE3C8" w14:textId="77777777" w:rsidR="00954E76" w:rsidRPr="00DD358A" w:rsidRDefault="00954E76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75D82886" w14:textId="77777777" w:rsidR="00954E76" w:rsidRPr="00DD358A" w:rsidRDefault="00954E76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  <w:vAlign w:val="center"/>
          </w:tcPr>
          <w:p w14:paraId="009797B7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52A404D9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954E76" w:rsidRPr="00DD358A" w14:paraId="79CA33C6" w14:textId="77777777" w:rsidTr="008C24E7">
        <w:trPr>
          <w:trHeight w:val="194"/>
        </w:trPr>
        <w:tc>
          <w:tcPr>
            <w:tcW w:w="562" w:type="dxa"/>
            <w:vMerge/>
            <w:vAlign w:val="center"/>
          </w:tcPr>
          <w:p w14:paraId="2AF51D45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1870B184" w14:textId="77777777" w:rsidR="00954E76" w:rsidRPr="00DD358A" w:rsidRDefault="00954E76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3656D970" w14:textId="77777777" w:rsidR="00954E76" w:rsidRPr="00DD358A" w:rsidRDefault="00954E76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3CE07847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0A73066D" w14:textId="5AD24463" w:rsidR="00954E76" w:rsidRPr="00DD358A" w:rsidRDefault="00954E76" w:rsidP="008C24E7">
            <w:pPr>
              <w:spacing w:before="3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6,92</w:t>
            </w:r>
          </w:p>
        </w:tc>
      </w:tr>
      <w:tr w:rsidR="00954E76" w:rsidRPr="00DD358A" w14:paraId="76DC3197" w14:textId="77777777" w:rsidTr="008C24E7">
        <w:trPr>
          <w:trHeight w:val="194"/>
        </w:trPr>
        <w:tc>
          <w:tcPr>
            <w:tcW w:w="562" w:type="dxa"/>
            <w:vMerge/>
            <w:vAlign w:val="center"/>
          </w:tcPr>
          <w:p w14:paraId="07D6E707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5A69A71F" w14:textId="77777777" w:rsidR="00954E76" w:rsidRPr="00DD358A" w:rsidRDefault="00954E76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223D3737" w14:textId="77777777" w:rsidR="00954E76" w:rsidRPr="00DD358A" w:rsidRDefault="00954E76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217C027D" w14:textId="77777777" w:rsidR="00954E76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14:paraId="2D783028" w14:textId="6A560ADB" w:rsidR="00954E76" w:rsidRPr="00DD358A" w:rsidRDefault="00954E76" w:rsidP="008C24E7">
            <w:pPr>
              <w:spacing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3,3</w:t>
            </w:r>
          </w:p>
        </w:tc>
      </w:tr>
      <w:tr w:rsidR="00D71A34" w:rsidRPr="00DD358A" w14:paraId="03E1810C" w14:textId="77777777" w:rsidTr="008C24E7">
        <w:trPr>
          <w:trHeight w:val="269"/>
        </w:trPr>
        <w:tc>
          <w:tcPr>
            <w:tcW w:w="562" w:type="dxa"/>
            <w:vMerge/>
            <w:vAlign w:val="center"/>
          </w:tcPr>
          <w:p w14:paraId="5D312B43" w14:textId="77777777" w:rsidR="00D71A34" w:rsidRPr="00DD358A" w:rsidRDefault="00D71A34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42559EC1" w14:textId="77777777" w:rsidR="00D71A34" w:rsidRPr="00DD358A" w:rsidRDefault="00D71A34" w:rsidP="008C24E7">
            <w:pPr>
              <w:spacing w:before="60" w:after="60"/>
              <w:ind w:left="-105"/>
              <w:jc w:val="center"/>
              <w:rPr>
                <w:noProof/>
                <w:color w:val="5B5B5B"/>
                <w:w w:val="105"/>
                <w:sz w:val="13"/>
              </w:rPr>
            </w:pPr>
          </w:p>
        </w:tc>
        <w:tc>
          <w:tcPr>
            <w:tcW w:w="4962" w:type="dxa"/>
            <w:vMerge/>
          </w:tcPr>
          <w:p w14:paraId="69B81DCA" w14:textId="77777777" w:rsidR="00D71A34" w:rsidRPr="00DD358A" w:rsidRDefault="00D71A34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14:paraId="575BB9C1" w14:textId="77777777" w:rsidR="00D71A34" w:rsidRPr="00DD358A" w:rsidRDefault="00D71A34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</w:tcBorders>
            <w:vAlign w:val="center"/>
          </w:tcPr>
          <w:p w14:paraId="74F2061D" w14:textId="542FF601" w:rsidR="00D71A34" w:rsidRPr="00DD358A" w:rsidRDefault="00D71A34" w:rsidP="008C24E7">
            <w:pPr>
              <w:spacing w:before="100" w:beforeAutospacing="1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</w:tr>
      <w:tr w:rsidR="00CF4170" w:rsidRPr="00DD358A" w14:paraId="6D06F97F" w14:textId="77777777" w:rsidTr="005437F3">
        <w:trPr>
          <w:trHeight w:val="147"/>
        </w:trPr>
        <w:tc>
          <w:tcPr>
            <w:tcW w:w="562" w:type="dxa"/>
            <w:vMerge w:val="restart"/>
            <w:vAlign w:val="center"/>
          </w:tcPr>
          <w:p w14:paraId="38F847DB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134" w:type="dxa"/>
            <w:vMerge w:val="restart"/>
            <w:vAlign w:val="center"/>
          </w:tcPr>
          <w:p w14:paraId="27E96FCE" w14:textId="77777777" w:rsidR="00CF4170" w:rsidRPr="00DD358A" w:rsidRDefault="00CF4170" w:rsidP="008C24E7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Ściany</w:t>
            </w:r>
            <w:r w:rsidRPr="00DD358A">
              <w:rPr>
                <w:noProof/>
                <w:color w:val="5B5B5B"/>
                <w:w w:val="105"/>
                <w:sz w:val="13"/>
              </w:rPr>
              <w:t xml:space="preserve">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przepustu</w:t>
            </w:r>
          </w:p>
        </w:tc>
        <w:tc>
          <w:tcPr>
            <w:tcW w:w="4962" w:type="dxa"/>
          </w:tcPr>
          <w:p w14:paraId="4173041C" w14:textId="77777777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74716A94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E12A9C0" w14:textId="5A8AA476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954E76" w:rsidRPr="00DD358A">
              <w:rPr>
                <w:rFonts w:ascii="Arial" w:hAnsi="Arial" w:cs="Arial"/>
                <w:noProof/>
                <w:sz w:val="20"/>
                <w:szCs w:val="20"/>
              </w:rPr>
              <w:t>0</w:t>
            </w:r>
          </w:p>
        </w:tc>
      </w:tr>
      <w:tr w:rsidR="00CF4170" w:rsidRPr="00DD358A" w14:paraId="20F2C2DF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3F9E79AB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DAE6AC4" w14:textId="77777777" w:rsidR="00CF4170" w:rsidRPr="00DD358A" w:rsidRDefault="00CF4170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6742AC47" w14:textId="184CC786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03D82026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5560B0E" w14:textId="4AA90593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  <w:r w:rsidR="00954E76" w:rsidRPr="00DD358A">
              <w:rPr>
                <w:rFonts w:ascii="Arial" w:hAnsi="Arial" w:cs="Arial"/>
                <w:noProof/>
                <w:sz w:val="20"/>
                <w:szCs w:val="20"/>
              </w:rPr>
              <w:t>0</w:t>
            </w:r>
          </w:p>
        </w:tc>
      </w:tr>
      <w:tr w:rsidR="00CF4170" w:rsidRPr="00DD358A" w14:paraId="6556D78A" w14:textId="77777777" w:rsidTr="005437F3">
        <w:trPr>
          <w:trHeight w:val="147"/>
        </w:trPr>
        <w:tc>
          <w:tcPr>
            <w:tcW w:w="562" w:type="dxa"/>
            <w:vMerge w:val="restart"/>
            <w:vAlign w:val="center"/>
          </w:tcPr>
          <w:p w14:paraId="1C2AB3FD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14:paraId="2D47B59F" w14:textId="77777777" w:rsidR="00CF4170" w:rsidRPr="00DD358A" w:rsidRDefault="00CF4170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wlotowa</w:t>
            </w:r>
          </w:p>
        </w:tc>
        <w:tc>
          <w:tcPr>
            <w:tcW w:w="4962" w:type="dxa"/>
          </w:tcPr>
          <w:p w14:paraId="330F5DE5" w14:textId="77777777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6F91D874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929D82B" w14:textId="4526765C" w:rsidR="00CF4170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CF4170" w:rsidRPr="00DD358A" w14:paraId="7E23284F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4F97B4E1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0A02FD39" w14:textId="77777777" w:rsidR="00CF4170" w:rsidRPr="00DD358A" w:rsidRDefault="00CF4170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2FB9333F" w14:textId="7F2D8B2A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6EEFD2EC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17B9C2D" w14:textId="24AAFD78" w:rsidR="00CF4170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CF4170" w:rsidRPr="00DD358A" w14:paraId="50C2DA15" w14:textId="77777777" w:rsidTr="005437F3">
        <w:trPr>
          <w:trHeight w:val="147"/>
        </w:trPr>
        <w:tc>
          <w:tcPr>
            <w:tcW w:w="562" w:type="dxa"/>
            <w:vMerge w:val="restart"/>
            <w:vAlign w:val="center"/>
          </w:tcPr>
          <w:p w14:paraId="25CE6739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134" w:type="dxa"/>
            <w:vMerge w:val="restart"/>
            <w:vAlign w:val="center"/>
          </w:tcPr>
          <w:p w14:paraId="7A5AB2C5" w14:textId="77777777" w:rsidR="00CF4170" w:rsidRPr="00DD358A" w:rsidRDefault="00CF4170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Głowica wylotowa</w:t>
            </w:r>
          </w:p>
        </w:tc>
        <w:tc>
          <w:tcPr>
            <w:tcW w:w="4962" w:type="dxa"/>
          </w:tcPr>
          <w:p w14:paraId="04893132" w14:textId="77777777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1E3107EF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A0A1B36" w14:textId="4DD9B4F8" w:rsidR="00CF4170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CF4170" w:rsidRPr="00DD358A" w14:paraId="71B8987E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5E352DF2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14:paraId="39308058" w14:textId="77777777" w:rsidR="00CF4170" w:rsidRPr="00DD358A" w:rsidRDefault="00CF4170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14B88B3C" w14:textId="7C87666B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06C2396B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64216F52" w14:textId="0E77CF4F" w:rsidR="00CF4170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CF4170" w:rsidRPr="00DD358A" w14:paraId="2956D3A2" w14:textId="77777777" w:rsidTr="008C24E7">
        <w:trPr>
          <w:trHeight w:val="470"/>
        </w:trPr>
        <w:tc>
          <w:tcPr>
            <w:tcW w:w="562" w:type="dxa"/>
            <w:vAlign w:val="center"/>
          </w:tcPr>
          <w:p w14:paraId="4CA76EBE" w14:textId="30826CD6" w:rsidR="00CF4170" w:rsidRPr="00DD358A" w:rsidRDefault="008C24E7" w:rsidP="008C24E7">
            <w:pPr>
              <w:spacing w:before="60" w:after="60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4E50548D" w14:textId="77777777" w:rsidR="00CF4170" w:rsidRPr="00DD358A" w:rsidRDefault="00CF4170" w:rsidP="008C24E7">
            <w:pPr>
              <w:spacing w:before="60" w:after="60"/>
              <w:ind w:left="-105" w:right="-112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Koryto cieku</w:t>
            </w:r>
          </w:p>
        </w:tc>
        <w:tc>
          <w:tcPr>
            <w:tcW w:w="4962" w:type="dxa"/>
            <w:vAlign w:val="center"/>
          </w:tcPr>
          <w:p w14:paraId="7AC883C7" w14:textId="77777777" w:rsidR="00CF4170" w:rsidRPr="00DD358A" w:rsidRDefault="00CF4170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skarp nasypu</w:t>
            </w:r>
          </w:p>
        </w:tc>
        <w:tc>
          <w:tcPr>
            <w:tcW w:w="709" w:type="dxa"/>
            <w:vAlign w:val="center"/>
          </w:tcPr>
          <w:p w14:paraId="79747255" w14:textId="77777777" w:rsidR="00CF4170" w:rsidRPr="00DD358A" w:rsidRDefault="00CF4170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3532FA1" w14:textId="61B00016" w:rsidR="00CF4170" w:rsidRPr="00DD358A" w:rsidRDefault="00954E76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</w:t>
            </w:r>
          </w:p>
        </w:tc>
      </w:tr>
    </w:tbl>
    <w:p w14:paraId="15363DAC" w14:textId="77777777" w:rsidR="00FB5442" w:rsidRPr="00DD358A" w:rsidRDefault="00FB5442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p w14:paraId="5CE8BB63" w14:textId="14BADC00" w:rsidR="00FB5442" w:rsidRPr="00DD358A" w:rsidRDefault="00FB5442" w:rsidP="00FB5442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lastRenderedPageBreak/>
        <w:t>Zakres Prac mostu stalowego w km 18,761 bocznicy kolejowej Elektrociepłownia Siekierki</w:t>
      </w:r>
    </w:p>
    <w:tbl>
      <w:tblPr>
        <w:tblStyle w:val="Tabela-Siatka"/>
        <w:tblpPr w:leftFromText="141" w:rightFromText="141" w:vertAnchor="page" w:horzAnchor="margin" w:tblpXSpec="center" w:tblpY="3169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5103"/>
        <w:gridCol w:w="709"/>
        <w:gridCol w:w="709"/>
      </w:tblGrid>
      <w:tr w:rsidR="00FB5442" w:rsidRPr="00DD358A" w14:paraId="63D2E133" w14:textId="77777777" w:rsidTr="00534B49">
        <w:tc>
          <w:tcPr>
            <w:tcW w:w="562" w:type="dxa"/>
            <w:vAlign w:val="center"/>
          </w:tcPr>
          <w:p w14:paraId="502DEF2F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276" w:type="dxa"/>
            <w:vAlign w:val="center"/>
          </w:tcPr>
          <w:p w14:paraId="0D3DD118" w14:textId="77777777" w:rsidR="00FB5442" w:rsidRPr="00DD358A" w:rsidRDefault="00FB5442" w:rsidP="008C24E7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5103" w:type="dxa"/>
            <w:vAlign w:val="center"/>
          </w:tcPr>
          <w:p w14:paraId="178B323B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5212B0DD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3217E74D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  <w:p w14:paraId="5A1146B8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B5442" w:rsidRPr="00DD358A" w14:paraId="10574AAB" w14:textId="77777777" w:rsidTr="00534B49">
        <w:tc>
          <w:tcPr>
            <w:tcW w:w="562" w:type="dxa"/>
            <w:vAlign w:val="center"/>
          </w:tcPr>
          <w:p w14:paraId="2C1651FF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6F546FC3" w14:textId="77777777" w:rsidR="00FB5442" w:rsidRPr="00DD358A" w:rsidRDefault="00FB5442" w:rsidP="008C24E7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5103" w:type="dxa"/>
          </w:tcPr>
          <w:p w14:paraId="15507AA9" w14:textId="77777777" w:rsidR="00FB5442" w:rsidRPr="00DD358A" w:rsidRDefault="00FB5442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709" w:type="dxa"/>
            <w:vAlign w:val="center"/>
          </w:tcPr>
          <w:p w14:paraId="4B7E71BF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CDE89BF" w14:textId="7777777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60</w:t>
            </w:r>
          </w:p>
        </w:tc>
      </w:tr>
      <w:tr w:rsidR="00FB5442" w:rsidRPr="00DD358A" w14:paraId="4194CD28" w14:textId="77777777" w:rsidTr="00534B49">
        <w:trPr>
          <w:trHeight w:val="747"/>
        </w:trPr>
        <w:tc>
          <w:tcPr>
            <w:tcW w:w="562" w:type="dxa"/>
            <w:vAlign w:val="center"/>
          </w:tcPr>
          <w:p w14:paraId="7FD83345" w14:textId="61CD7707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2433E444" w14:textId="0F9AC3D4" w:rsidR="00FB5442" w:rsidRPr="00DD358A" w:rsidRDefault="00FB5442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Nawierzchnia chodników, krawężniki</w:t>
            </w:r>
          </w:p>
        </w:tc>
        <w:tc>
          <w:tcPr>
            <w:tcW w:w="5103" w:type="dxa"/>
          </w:tcPr>
          <w:p w14:paraId="48B070C3" w14:textId="027DE98C" w:rsidR="00FB5442" w:rsidRPr="00DD358A" w:rsidRDefault="00FB5442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z zanieczyszczeń, konserwacja i dokręcenie śrub mocujących mostownice</w:t>
            </w:r>
          </w:p>
        </w:tc>
        <w:tc>
          <w:tcPr>
            <w:tcW w:w="709" w:type="dxa"/>
            <w:vAlign w:val="center"/>
          </w:tcPr>
          <w:p w14:paraId="33E2D09E" w14:textId="61179483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F6A06D5" w14:textId="5D09560C" w:rsidR="00FB5442" w:rsidRPr="00DD358A" w:rsidRDefault="00FB5442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24</w:t>
            </w:r>
          </w:p>
        </w:tc>
      </w:tr>
      <w:tr w:rsidR="00B93073" w:rsidRPr="00DD358A" w14:paraId="227FB8DB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4CC656AB" w14:textId="77777777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6FF7AA9F" w14:textId="73E42FC5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</w:t>
            </w:r>
          </w:p>
        </w:tc>
        <w:tc>
          <w:tcPr>
            <w:tcW w:w="5103" w:type="dxa"/>
          </w:tcPr>
          <w:p w14:paraId="0B598110" w14:textId="5A190D4F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</w:t>
            </w:r>
          </w:p>
        </w:tc>
        <w:tc>
          <w:tcPr>
            <w:tcW w:w="709" w:type="dxa"/>
            <w:vAlign w:val="center"/>
          </w:tcPr>
          <w:p w14:paraId="03B8FA7D" w14:textId="0DA8975C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6A6E3F4F" w14:textId="5FAFEE20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2,0</w:t>
            </w:r>
          </w:p>
        </w:tc>
      </w:tr>
      <w:tr w:rsidR="00B93073" w:rsidRPr="00DD358A" w14:paraId="3F385DA4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18E36667" w14:textId="77777777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6DC43C6" w14:textId="77777777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2B20F246" w14:textId="6E363008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Odnowienie stalowej powłoki antykorozyjnej stali</w:t>
            </w:r>
          </w:p>
        </w:tc>
        <w:tc>
          <w:tcPr>
            <w:tcW w:w="709" w:type="dxa"/>
            <w:vAlign w:val="center"/>
          </w:tcPr>
          <w:p w14:paraId="29FB3E20" w14:textId="6088ABCD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68B0B2C" w14:textId="279AD659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2,0</w:t>
            </w:r>
          </w:p>
        </w:tc>
      </w:tr>
      <w:tr w:rsidR="00B93073" w:rsidRPr="00DD358A" w14:paraId="6FFF2E4B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366CA2B9" w14:textId="40958DF1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00AB6748" w14:textId="447323A7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Łożyska</w:t>
            </w:r>
          </w:p>
        </w:tc>
        <w:tc>
          <w:tcPr>
            <w:tcW w:w="5103" w:type="dxa"/>
          </w:tcPr>
          <w:p w14:paraId="4AA5E0FD" w14:textId="102B93FD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łożysk, ciosów oraz ław podłożyskowych</w:t>
            </w:r>
          </w:p>
        </w:tc>
        <w:tc>
          <w:tcPr>
            <w:tcW w:w="709" w:type="dxa"/>
            <w:vAlign w:val="center"/>
          </w:tcPr>
          <w:p w14:paraId="58B52DB7" w14:textId="72D90DF9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39A7A8B0" w14:textId="00ECE080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B93073" w:rsidRPr="00DD358A" w14:paraId="2A32AC93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4DC3AB42" w14:textId="77777777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68DE189" w14:textId="77777777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6C122773" w14:textId="128807C3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Zabezpieczenie antykorozyjne powierzchni stali wraz z konserwacją</w:t>
            </w:r>
          </w:p>
        </w:tc>
        <w:tc>
          <w:tcPr>
            <w:tcW w:w="709" w:type="dxa"/>
            <w:vAlign w:val="center"/>
          </w:tcPr>
          <w:p w14:paraId="0F804916" w14:textId="079E833C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47809075" w14:textId="6AF95778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B93073" w:rsidRPr="00DD358A" w14:paraId="73F4336D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419A9F3E" w14:textId="6781CD16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63DBF00D" w14:textId="79A5A86B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Konstrukcja dźwigarów głównych</w:t>
            </w:r>
          </w:p>
        </w:tc>
        <w:tc>
          <w:tcPr>
            <w:tcW w:w="5103" w:type="dxa"/>
          </w:tcPr>
          <w:p w14:paraId="07951D75" w14:textId="633B127F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</w:t>
            </w:r>
          </w:p>
        </w:tc>
        <w:tc>
          <w:tcPr>
            <w:tcW w:w="709" w:type="dxa"/>
            <w:vAlign w:val="center"/>
          </w:tcPr>
          <w:p w14:paraId="7E97D935" w14:textId="6C417544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274BFF1" w14:textId="158F4607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  <w:tr w:rsidR="00B93073" w:rsidRPr="00DD358A" w14:paraId="0491E1E3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3C828A60" w14:textId="77777777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703648E" w14:textId="77777777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58359A10" w14:textId="5E94E164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Zabezpieczenie antykorozyjne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powierzchni stali wraz z konserwacją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1B644908" w14:textId="5FDA405E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1527CFD" w14:textId="347E2926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  <w:tr w:rsidR="00B93073" w:rsidRPr="00DD358A" w14:paraId="4223D1E3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27A03A48" w14:textId="174B4C00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14:paraId="48E8AFB3" w14:textId="3EAF4955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Przyczółki</w:t>
            </w:r>
          </w:p>
        </w:tc>
        <w:tc>
          <w:tcPr>
            <w:tcW w:w="5103" w:type="dxa"/>
          </w:tcPr>
          <w:p w14:paraId="21A9542D" w14:textId="659D1798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780EF645" w14:textId="569F1AA1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10AB08C" w14:textId="23BA7CE9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80</w:t>
            </w:r>
          </w:p>
        </w:tc>
      </w:tr>
      <w:tr w:rsidR="00B93073" w:rsidRPr="00DD358A" w14:paraId="323E20C2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7364AC38" w14:textId="77777777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82FDE72" w14:textId="77777777" w:rsidR="00B93073" w:rsidRPr="00DD358A" w:rsidRDefault="00B93073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5F75B03A" w14:textId="1813C24F" w:rsidR="00B93073" w:rsidRPr="00DD358A" w:rsidRDefault="00B93073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40F681CE" w14:textId="7230B29E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BDE826B" w14:textId="4C2534CB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80</w:t>
            </w:r>
          </w:p>
        </w:tc>
      </w:tr>
      <w:tr w:rsidR="00B93073" w:rsidRPr="00DD358A" w14:paraId="2B1AD8C7" w14:textId="77777777" w:rsidTr="00534B49">
        <w:trPr>
          <w:trHeight w:val="147"/>
        </w:trPr>
        <w:tc>
          <w:tcPr>
            <w:tcW w:w="562" w:type="dxa"/>
            <w:vAlign w:val="center"/>
          </w:tcPr>
          <w:p w14:paraId="22704243" w14:textId="20318441" w:rsidR="00B93073" w:rsidRPr="00DD358A" w:rsidRDefault="00110299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  <w:tc>
          <w:tcPr>
            <w:tcW w:w="1276" w:type="dxa"/>
            <w:vAlign w:val="center"/>
          </w:tcPr>
          <w:p w14:paraId="47AAD8B5" w14:textId="2871F1BB" w:rsidR="00B93073" w:rsidRPr="00DD358A" w:rsidRDefault="00110299" w:rsidP="008C24E7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Koryto rzeki, przestrzeń podmostowa</w:t>
            </w:r>
          </w:p>
        </w:tc>
        <w:tc>
          <w:tcPr>
            <w:tcW w:w="5103" w:type="dxa"/>
          </w:tcPr>
          <w:p w14:paraId="004885D4" w14:textId="235B2800" w:rsidR="00B93073" w:rsidRPr="00DD358A" w:rsidRDefault="00110299" w:rsidP="008C24E7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Oczyszczenie, uformaowanie umocnienia koryta rzeki</w:t>
            </w:r>
          </w:p>
        </w:tc>
        <w:tc>
          <w:tcPr>
            <w:tcW w:w="709" w:type="dxa"/>
            <w:vAlign w:val="center"/>
          </w:tcPr>
          <w:p w14:paraId="7942C2F8" w14:textId="7A3806AE" w:rsidR="00B93073" w:rsidRPr="00DD358A" w:rsidRDefault="00B93073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13EA3B4" w14:textId="3C585201" w:rsidR="00B93073" w:rsidRPr="00DD358A" w:rsidRDefault="00110299" w:rsidP="008C24E7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82,5</w:t>
            </w:r>
          </w:p>
        </w:tc>
      </w:tr>
    </w:tbl>
    <w:p w14:paraId="18D27F1B" w14:textId="1B8FD744" w:rsidR="00110299" w:rsidRPr="00DD358A" w:rsidRDefault="00110299" w:rsidP="00150AE8">
      <w:pPr>
        <w:pStyle w:val="Nagwek1"/>
        <w:ind w:left="284"/>
        <w:jc w:val="center"/>
        <w:rPr>
          <w:rFonts w:ascii="Arial" w:hAnsi="Arial" w:cs="Arial"/>
          <w:noProof/>
          <w:color w:val="auto"/>
        </w:rPr>
      </w:pPr>
    </w:p>
    <w:p w14:paraId="78420086" w14:textId="77777777" w:rsidR="00110299" w:rsidRPr="00DD358A" w:rsidRDefault="00110299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p w14:paraId="6A864097" w14:textId="77777777" w:rsidR="00A52453" w:rsidRPr="00DD358A" w:rsidRDefault="00A52453" w:rsidP="00A52453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lastRenderedPageBreak/>
        <w:t>Zakres Prac mostu stalowego w km 27,269 bocznicy kolejowej Elektrociepłownia Siekierki</w:t>
      </w:r>
    </w:p>
    <w:tbl>
      <w:tblPr>
        <w:tblStyle w:val="Tabela-Siatka"/>
        <w:tblpPr w:leftFromText="141" w:rightFromText="141" w:vertAnchor="page" w:horzAnchor="margin" w:tblpXSpec="center" w:tblpY="3169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5103"/>
        <w:gridCol w:w="709"/>
        <w:gridCol w:w="709"/>
      </w:tblGrid>
      <w:tr w:rsidR="00A52453" w:rsidRPr="00DD358A" w14:paraId="45223117" w14:textId="77777777" w:rsidTr="00534B49">
        <w:tc>
          <w:tcPr>
            <w:tcW w:w="562" w:type="dxa"/>
            <w:vAlign w:val="center"/>
          </w:tcPr>
          <w:p w14:paraId="3B68E029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276" w:type="dxa"/>
            <w:vAlign w:val="center"/>
          </w:tcPr>
          <w:p w14:paraId="416C4FAC" w14:textId="77777777" w:rsidR="00A52453" w:rsidRPr="00DD358A" w:rsidRDefault="00A52453" w:rsidP="005437F3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5103" w:type="dxa"/>
            <w:vAlign w:val="center"/>
          </w:tcPr>
          <w:p w14:paraId="73395DF6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7AD69675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1556FC85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</w:tc>
      </w:tr>
      <w:tr w:rsidR="00A52453" w:rsidRPr="00DD358A" w14:paraId="676677DD" w14:textId="77777777" w:rsidTr="00534B49">
        <w:tc>
          <w:tcPr>
            <w:tcW w:w="562" w:type="dxa"/>
            <w:vAlign w:val="center"/>
          </w:tcPr>
          <w:p w14:paraId="4BC210BA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6F089372" w14:textId="77777777" w:rsidR="00A52453" w:rsidRPr="00DD358A" w:rsidRDefault="00A52453" w:rsidP="005437F3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5103" w:type="dxa"/>
          </w:tcPr>
          <w:p w14:paraId="370D817D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709" w:type="dxa"/>
            <w:vAlign w:val="center"/>
          </w:tcPr>
          <w:p w14:paraId="1C2D62AB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42EEDD3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200</w:t>
            </w:r>
          </w:p>
        </w:tc>
      </w:tr>
      <w:tr w:rsidR="00A52453" w:rsidRPr="00DD358A" w14:paraId="0857BC83" w14:textId="77777777" w:rsidTr="00534B49">
        <w:trPr>
          <w:trHeight w:val="747"/>
        </w:trPr>
        <w:tc>
          <w:tcPr>
            <w:tcW w:w="562" w:type="dxa"/>
            <w:vAlign w:val="center"/>
          </w:tcPr>
          <w:p w14:paraId="61114CAC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14:paraId="6FB75832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Nawierzchnia chodników, krawężniki</w:t>
            </w:r>
          </w:p>
        </w:tc>
        <w:tc>
          <w:tcPr>
            <w:tcW w:w="5103" w:type="dxa"/>
          </w:tcPr>
          <w:p w14:paraId="67BF5DB6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z zanieczyszczeń, konserwacja i dokręcenie śrub mocujących mostownice</w:t>
            </w:r>
          </w:p>
        </w:tc>
        <w:tc>
          <w:tcPr>
            <w:tcW w:w="709" w:type="dxa"/>
            <w:vAlign w:val="center"/>
          </w:tcPr>
          <w:p w14:paraId="337B1085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3358C65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40</w:t>
            </w:r>
          </w:p>
        </w:tc>
      </w:tr>
      <w:tr w:rsidR="00A52453" w:rsidRPr="00DD358A" w14:paraId="6AACF3C2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28E79B73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5843448C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</w:t>
            </w:r>
          </w:p>
        </w:tc>
        <w:tc>
          <w:tcPr>
            <w:tcW w:w="5103" w:type="dxa"/>
          </w:tcPr>
          <w:p w14:paraId="27A98A6C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</w:t>
            </w:r>
          </w:p>
        </w:tc>
        <w:tc>
          <w:tcPr>
            <w:tcW w:w="709" w:type="dxa"/>
            <w:vAlign w:val="center"/>
          </w:tcPr>
          <w:p w14:paraId="2E3029BA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8BD8BE8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2,5</w:t>
            </w:r>
          </w:p>
        </w:tc>
      </w:tr>
      <w:tr w:rsidR="00A52453" w:rsidRPr="00DD358A" w14:paraId="2EC0D204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08104753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38CF991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024F1548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Odnowienie stalowej powłoki antykorozyjnej stali</w:t>
            </w:r>
          </w:p>
        </w:tc>
        <w:tc>
          <w:tcPr>
            <w:tcW w:w="709" w:type="dxa"/>
            <w:vAlign w:val="center"/>
          </w:tcPr>
          <w:p w14:paraId="2EF02A52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4E946A5A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2,5</w:t>
            </w:r>
          </w:p>
        </w:tc>
      </w:tr>
      <w:tr w:rsidR="00A52453" w:rsidRPr="00DD358A" w14:paraId="43B73030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3645BCB2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2C64B8F4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Łożyska</w:t>
            </w:r>
          </w:p>
        </w:tc>
        <w:tc>
          <w:tcPr>
            <w:tcW w:w="5103" w:type="dxa"/>
          </w:tcPr>
          <w:p w14:paraId="2F183CA3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łożysk, ciosów oraz ław podłożyskowych</w:t>
            </w:r>
          </w:p>
        </w:tc>
        <w:tc>
          <w:tcPr>
            <w:tcW w:w="709" w:type="dxa"/>
            <w:vAlign w:val="center"/>
          </w:tcPr>
          <w:p w14:paraId="4FDB0471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20464AFB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A52453" w:rsidRPr="00DD358A" w14:paraId="420085A7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65C07355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315722D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08C9EA37" w14:textId="26B2B3B8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Zabezpieczenie antykorozyjne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powierzchni stali wraz z konserwacją</w:t>
            </w:r>
          </w:p>
        </w:tc>
        <w:tc>
          <w:tcPr>
            <w:tcW w:w="709" w:type="dxa"/>
            <w:vAlign w:val="center"/>
          </w:tcPr>
          <w:p w14:paraId="452AE67E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19D9578D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</w:tr>
      <w:tr w:rsidR="00A52453" w:rsidRPr="00DD358A" w14:paraId="035E4DFC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291431CF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06C79963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Konstrukcja dźwigarów głównych</w:t>
            </w:r>
          </w:p>
        </w:tc>
        <w:tc>
          <w:tcPr>
            <w:tcW w:w="5103" w:type="dxa"/>
          </w:tcPr>
          <w:p w14:paraId="32540D82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</w:t>
            </w:r>
          </w:p>
        </w:tc>
        <w:tc>
          <w:tcPr>
            <w:tcW w:w="709" w:type="dxa"/>
            <w:vAlign w:val="center"/>
          </w:tcPr>
          <w:p w14:paraId="5D9703F3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57F654F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A52453" w:rsidRPr="00DD358A" w14:paraId="57D4C67C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53E27E8F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31E0EC3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23292E60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Zabezpieczenie antykorozyjne powierzchni stali wraz z konserwacją</w:t>
            </w:r>
          </w:p>
        </w:tc>
        <w:tc>
          <w:tcPr>
            <w:tcW w:w="709" w:type="dxa"/>
            <w:vAlign w:val="center"/>
          </w:tcPr>
          <w:p w14:paraId="7DE4E30D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0E7632E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</w:tr>
      <w:tr w:rsidR="00A52453" w:rsidRPr="00DD358A" w14:paraId="69ADF5EC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18CF56AB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276" w:type="dxa"/>
            <w:vMerge w:val="restart"/>
            <w:vAlign w:val="center"/>
          </w:tcPr>
          <w:p w14:paraId="653CACDE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Przyczółki</w:t>
            </w:r>
          </w:p>
        </w:tc>
        <w:tc>
          <w:tcPr>
            <w:tcW w:w="5103" w:type="dxa"/>
          </w:tcPr>
          <w:p w14:paraId="63C0BD2D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74266334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7FB8A564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124</w:t>
            </w:r>
          </w:p>
        </w:tc>
      </w:tr>
      <w:tr w:rsidR="00A52453" w:rsidRPr="00DD358A" w14:paraId="37F00EBC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51C03DAB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70AA847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4EE69FDB" w14:textId="53C0FDD0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008F7C43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B9ED8CE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124</w:t>
            </w:r>
          </w:p>
        </w:tc>
      </w:tr>
      <w:tr w:rsidR="00A52453" w:rsidRPr="00DD358A" w14:paraId="109EDCFF" w14:textId="77777777" w:rsidTr="00534B49">
        <w:trPr>
          <w:trHeight w:val="147"/>
        </w:trPr>
        <w:tc>
          <w:tcPr>
            <w:tcW w:w="562" w:type="dxa"/>
            <w:vMerge w:val="restart"/>
            <w:vAlign w:val="center"/>
          </w:tcPr>
          <w:p w14:paraId="0F72149C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7</w:t>
            </w:r>
          </w:p>
        </w:tc>
        <w:tc>
          <w:tcPr>
            <w:tcW w:w="1276" w:type="dxa"/>
            <w:vMerge w:val="restart"/>
            <w:vAlign w:val="center"/>
          </w:tcPr>
          <w:p w14:paraId="268D596C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Urządzenia obce</w:t>
            </w:r>
          </w:p>
        </w:tc>
        <w:tc>
          <w:tcPr>
            <w:tcW w:w="5103" w:type="dxa"/>
          </w:tcPr>
          <w:p w14:paraId="17AC5948" w14:textId="77777777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rur osłonowych instalacji teletechiniczych z punktowych ognisk korozji</w:t>
            </w:r>
          </w:p>
        </w:tc>
        <w:tc>
          <w:tcPr>
            <w:tcW w:w="709" w:type="dxa"/>
            <w:vAlign w:val="center"/>
          </w:tcPr>
          <w:p w14:paraId="49E9D8DA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B30F7CA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  <w:tr w:rsidR="00A52453" w:rsidRPr="00DD358A" w14:paraId="72416D86" w14:textId="77777777" w:rsidTr="00534B49">
        <w:trPr>
          <w:trHeight w:val="147"/>
        </w:trPr>
        <w:tc>
          <w:tcPr>
            <w:tcW w:w="562" w:type="dxa"/>
            <w:vMerge/>
            <w:vAlign w:val="center"/>
          </w:tcPr>
          <w:p w14:paraId="3990E998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75E4696" w14:textId="77777777" w:rsidR="00A52453" w:rsidRPr="00DD358A" w:rsidRDefault="00A52453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5103" w:type="dxa"/>
          </w:tcPr>
          <w:p w14:paraId="46C69E37" w14:textId="49974CB4" w:rsidR="00A52453" w:rsidRPr="00DD358A" w:rsidRDefault="00A52453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Zabezpieczenie antykorozyjne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powierzchni stalowych rur osłonowych instalacji teletechiniczych i wraz z konserwacją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4CB086E3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B338350" w14:textId="77777777" w:rsidR="00A52453" w:rsidRPr="00DD358A" w:rsidRDefault="00A52453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</w:tr>
    </w:tbl>
    <w:p w14:paraId="5313A93C" w14:textId="77777777" w:rsidR="00A52453" w:rsidRPr="00DD358A" w:rsidRDefault="00A52453" w:rsidP="00A52453">
      <w:pPr>
        <w:pStyle w:val="Nagwek1"/>
        <w:ind w:left="284"/>
        <w:jc w:val="center"/>
        <w:rPr>
          <w:rFonts w:ascii="Arial" w:hAnsi="Arial" w:cs="Arial"/>
          <w:noProof/>
          <w:color w:val="auto"/>
        </w:rPr>
      </w:pPr>
    </w:p>
    <w:p w14:paraId="1561F22B" w14:textId="5E883AC2" w:rsidR="008C24E7" w:rsidRPr="00DD358A" w:rsidRDefault="008C24E7">
      <w:pPr>
        <w:rPr>
          <w:rFonts w:ascii="Arial" w:eastAsiaTheme="majorEastAsia" w:hAnsi="Arial" w:cs="Arial"/>
          <w:noProof/>
          <w:sz w:val="40"/>
          <w:szCs w:val="40"/>
        </w:rPr>
      </w:pPr>
      <w:r w:rsidRPr="00DD358A">
        <w:rPr>
          <w:rFonts w:ascii="Arial" w:hAnsi="Arial" w:cs="Arial"/>
          <w:noProof/>
        </w:rPr>
        <w:br w:type="page"/>
      </w:r>
    </w:p>
    <w:p w14:paraId="5A561161" w14:textId="77777777" w:rsidR="008C24E7" w:rsidRPr="00DD358A" w:rsidRDefault="008C24E7" w:rsidP="008C24E7">
      <w:pPr>
        <w:pStyle w:val="Nagwek1"/>
        <w:jc w:val="center"/>
        <w:rPr>
          <w:rFonts w:ascii="Arial" w:hAnsi="Arial" w:cs="Arial"/>
          <w:b/>
          <w:bCs/>
          <w:noProof/>
          <w:color w:val="auto"/>
          <w:sz w:val="24"/>
          <w:szCs w:val="24"/>
        </w:rPr>
      </w:pPr>
      <w:r w:rsidRPr="00DD358A">
        <w:rPr>
          <w:rFonts w:ascii="Arial" w:hAnsi="Arial" w:cs="Arial"/>
          <w:b/>
          <w:bCs/>
          <w:noProof/>
          <w:color w:val="auto"/>
          <w:sz w:val="24"/>
          <w:szCs w:val="24"/>
        </w:rPr>
        <w:lastRenderedPageBreak/>
        <w:t>Zakres Prac wiaduktu masywnego w km 27,596 bocznicy kolejowej Elektrociepłownia Siekierki</w:t>
      </w:r>
    </w:p>
    <w:tbl>
      <w:tblPr>
        <w:tblStyle w:val="Tabela-Siatka"/>
        <w:tblpPr w:leftFromText="141" w:rightFromText="141" w:vertAnchor="page" w:horzAnchor="margin" w:tblpXSpec="center" w:tblpY="3169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276"/>
        <w:gridCol w:w="4962"/>
        <w:gridCol w:w="709"/>
        <w:gridCol w:w="709"/>
      </w:tblGrid>
      <w:tr w:rsidR="008C24E7" w:rsidRPr="00DD358A" w14:paraId="6042F7E1" w14:textId="77777777" w:rsidTr="005437F3">
        <w:tc>
          <w:tcPr>
            <w:tcW w:w="562" w:type="dxa"/>
            <w:vAlign w:val="center"/>
          </w:tcPr>
          <w:p w14:paraId="32E5AF06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Lp.</w:t>
            </w:r>
          </w:p>
        </w:tc>
        <w:tc>
          <w:tcPr>
            <w:tcW w:w="1276" w:type="dxa"/>
            <w:vAlign w:val="center"/>
          </w:tcPr>
          <w:p w14:paraId="30784B87" w14:textId="77777777" w:rsidR="008C24E7" w:rsidRPr="00DD358A" w:rsidRDefault="008C24E7" w:rsidP="005437F3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Element</w:t>
            </w:r>
          </w:p>
        </w:tc>
        <w:tc>
          <w:tcPr>
            <w:tcW w:w="4962" w:type="dxa"/>
            <w:vAlign w:val="center"/>
          </w:tcPr>
          <w:p w14:paraId="11F6456D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Wyszczególnienie rodzaju prac</w:t>
            </w:r>
          </w:p>
        </w:tc>
        <w:tc>
          <w:tcPr>
            <w:tcW w:w="709" w:type="dxa"/>
            <w:vAlign w:val="center"/>
          </w:tcPr>
          <w:p w14:paraId="2FD20FBC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jm</w:t>
            </w:r>
          </w:p>
        </w:tc>
        <w:tc>
          <w:tcPr>
            <w:tcW w:w="709" w:type="dxa"/>
            <w:vAlign w:val="center"/>
          </w:tcPr>
          <w:p w14:paraId="28B26E6C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Ilość</w:t>
            </w:r>
          </w:p>
        </w:tc>
      </w:tr>
      <w:tr w:rsidR="008C24E7" w:rsidRPr="00DD358A" w14:paraId="02B73226" w14:textId="77777777" w:rsidTr="005437F3">
        <w:tc>
          <w:tcPr>
            <w:tcW w:w="562" w:type="dxa"/>
            <w:vAlign w:val="center"/>
          </w:tcPr>
          <w:p w14:paraId="042C59FE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14:paraId="3485244A" w14:textId="77777777" w:rsidR="008C24E7" w:rsidRPr="00DD358A" w:rsidRDefault="008C24E7" w:rsidP="005437F3">
            <w:pPr>
              <w:spacing w:before="60" w:after="60"/>
              <w:ind w:left="-105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Nasypy i skarpy </w:t>
            </w:r>
          </w:p>
        </w:tc>
        <w:tc>
          <w:tcPr>
            <w:tcW w:w="4962" w:type="dxa"/>
          </w:tcPr>
          <w:p w14:paraId="72CDFB81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Koszenie stożków nasypów z roślinności</w:t>
            </w:r>
          </w:p>
        </w:tc>
        <w:tc>
          <w:tcPr>
            <w:tcW w:w="709" w:type="dxa"/>
            <w:vAlign w:val="center"/>
          </w:tcPr>
          <w:p w14:paraId="63366EC9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A44F6A7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200</w:t>
            </w:r>
          </w:p>
        </w:tc>
      </w:tr>
      <w:tr w:rsidR="008C24E7" w:rsidRPr="00DD358A" w14:paraId="043017B5" w14:textId="77777777" w:rsidTr="005437F3">
        <w:trPr>
          <w:trHeight w:val="147"/>
        </w:trPr>
        <w:tc>
          <w:tcPr>
            <w:tcW w:w="562" w:type="dxa"/>
            <w:vMerge w:val="restart"/>
            <w:vAlign w:val="center"/>
          </w:tcPr>
          <w:p w14:paraId="490B883D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  <w:tc>
          <w:tcPr>
            <w:tcW w:w="1276" w:type="dxa"/>
            <w:vMerge w:val="restart"/>
            <w:vAlign w:val="center"/>
          </w:tcPr>
          <w:p w14:paraId="5A765AFC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noProof/>
                <w:color w:val="5B5B5B"/>
                <w:w w:val="105"/>
                <w:sz w:val="13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Balustrady, bariery ochronne</w:t>
            </w:r>
          </w:p>
        </w:tc>
        <w:tc>
          <w:tcPr>
            <w:tcW w:w="4962" w:type="dxa"/>
          </w:tcPr>
          <w:p w14:paraId="098D69B0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</w:t>
            </w:r>
          </w:p>
        </w:tc>
        <w:tc>
          <w:tcPr>
            <w:tcW w:w="709" w:type="dxa"/>
            <w:vAlign w:val="center"/>
          </w:tcPr>
          <w:p w14:paraId="111C4D3F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05CC283B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1,5</w:t>
            </w:r>
          </w:p>
        </w:tc>
      </w:tr>
      <w:tr w:rsidR="008C24E7" w:rsidRPr="00DD358A" w14:paraId="681F3AE2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440A3E0A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7FAE3D1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4F02AF21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Odnowienie stalowej powłoki antykorozyjnej stali</w:t>
            </w:r>
          </w:p>
        </w:tc>
        <w:tc>
          <w:tcPr>
            <w:tcW w:w="709" w:type="dxa"/>
            <w:vAlign w:val="center"/>
          </w:tcPr>
          <w:p w14:paraId="3505558A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8AF4CBA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1,5</w:t>
            </w:r>
          </w:p>
        </w:tc>
      </w:tr>
      <w:tr w:rsidR="008C24E7" w:rsidRPr="00DD358A" w14:paraId="26DC34EF" w14:textId="77777777" w:rsidTr="005437F3">
        <w:trPr>
          <w:trHeight w:val="147"/>
        </w:trPr>
        <w:tc>
          <w:tcPr>
            <w:tcW w:w="562" w:type="dxa"/>
            <w:vMerge w:val="restart"/>
            <w:vAlign w:val="center"/>
          </w:tcPr>
          <w:p w14:paraId="1122DC9A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3</w:t>
            </w:r>
          </w:p>
        </w:tc>
        <w:tc>
          <w:tcPr>
            <w:tcW w:w="1276" w:type="dxa"/>
            <w:vMerge w:val="restart"/>
            <w:vAlign w:val="center"/>
          </w:tcPr>
          <w:p w14:paraId="0175B406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Łożyska</w:t>
            </w:r>
          </w:p>
        </w:tc>
        <w:tc>
          <w:tcPr>
            <w:tcW w:w="4962" w:type="dxa"/>
          </w:tcPr>
          <w:p w14:paraId="1B8806E0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łożysk, ciosów oraz ław podłożyskowych</w:t>
            </w:r>
          </w:p>
        </w:tc>
        <w:tc>
          <w:tcPr>
            <w:tcW w:w="709" w:type="dxa"/>
            <w:vAlign w:val="center"/>
          </w:tcPr>
          <w:p w14:paraId="4C7C77CC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5E0CA9D5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22</w:t>
            </w:r>
          </w:p>
        </w:tc>
      </w:tr>
      <w:tr w:rsidR="008C24E7" w:rsidRPr="00DD358A" w14:paraId="294FFDCE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68E78585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4FA3136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5D3E9BB0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Zabezpieczenie antykorozyjne powierzchni stali wraz z konserwacją</w:t>
            </w:r>
          </w:p>
        </w:tc>
        <w:tc>
          <w:tcPr>
            <w:tcW w:w="709" w:type="dxa"/>
            <w:vAlign w:val="center"/>
          </w:tcPr>
          <w:p w14:paraId="45E79C2F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615F8A78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22</w:t>
            </w:r>
          </w:p>
        </w:tc>
      </w:tr>
      <w:tr w:rsidR="008C24E7" w:rsidRPr="00DD358A" w14:paraId="12D3CF9F" w14:textId="77777777" w:rsidTr="005437F3">
        <w:trPr>
          <w:trHeight w:val="147"/>
        </w:trPr>
        <w:tc>
          <w:tcPr>
            <w:tcW w:w="562" w:type="dxa"/>
            <w:vMerge w:val="restart"/>
            <w:vAlign w:val="center"/>
          </w:tcPr>
          <w:p w14:paraId="7CC88400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vAlign w:val="center"/>
          </w:tcPr>
          <w:p w14:paraId="337CEEBC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Konstrukcja dźwigarów głównych</w:t>
            </w:r>
          </w:p>
        </w:tc>
        <w:tc>
          <w:tcPr>
            <w:tcW w:w="4962" w:type="dxa"/>
          </w:tcPr>
          <w:p w14:paraId="5ADF6A27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stalowych elementów z punktowych ognisk korozji, naprawa dźwigarów głównych</w:t>
            </w:r>
          </w:p>
        </w:tc>
        <w:tc>
          <w:tcPr>
            <w:tcW w:w="709" w:type="dxa"/>
            <w:vAlign w:val="center"/>
          </w:tcPr>
          <w:p w14:paraId="47F83B6D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90C9599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2,5</w:t>
            </w:r>
          </w:p>
        </w:tc>
      </w:tr>
      <w:tr w:rsidR="008C24E7" w:rsidRPr="00DD358A" w14:paraId="5DCBEED6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62D0D3B6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056DBDE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1F3D7299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Zabezpieczenie antykorozyjne powierzchni stali wraz z konserwacją, naprawa dźwigarów głównych</w:t>
            </w:r>
          </w:p>
        </w:tc>
        <w:tc>
          <w:tcPr>
            <w:tcW w:w="709" w:type="dxa"/>
            <w:vAlign w:val="center"/>
          </w:tcPr>
          <w:p w14:paraId="13620BBD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368FD58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2,5</w:t>
            </w:r>
          </w:p>
        </w:tc>
      </w:tr>
      <w:tr w:rsidR="008C24E7" w:rsidRPr="00DD358A" w14:paraId="168B902B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739667B9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C161832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26AB16E6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betonowych elementów, naprawa dźwigarów głównych</w:t>
            </w:r>
          </w:p>
        </w:tc>
        <w:tc>
          <w:tcPr>
            <w:tcW w:w="709" w:type="dxa"/>
            <w:vAlign w:val="center"/>
          </w:tcPr>
          <w:p w14:paraId="0C9A3C37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404C879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8C24E7" w:rsidRPr="00DD358A" w14:paraId="33028506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03267CAB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68964B0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0FE8B977" w14:textId="0230823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zbrojonego, naprawa dźwigarów głównych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6E1FC8A5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461478B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2</w:t>
            </w:r>
          </w:p>
        </w:tc>
      </w:tr>
      <w:tr w:rsidR="008C24E7" w:rsidRPr="00DD358A" w14:paraId="7A6AD62B" w14:textId="77777777" w:rsidTr="005437F3">
        <w:trPr>
          <w:trHeight w:val="147"/>
        </w:trPr>
        <w:tc>
          <w:tcPr>
            <w:tcW w:w="562" w:type="dxa"/>
            <w:vMerge w:val="restart"/>
            <w:vAlign w:val="center"/>
          </w:tcPr>
          <w:p w14:paraId="02B615BE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</w:t>
            </w:r>
          </w:p>
        </w:tc>
        <w:tc>
          <w:tcPr>
            <w:tcW w:w="1276" w:type="dxa"/>
            <w:vMerge w:val="restart"/>
            <w:vAlign w:val="center"/>
          </w:tcPr>
          <w:p w14:paraId="1E6CD658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Przyczółki</w:t>
            </w:r>
          </w:p>
        </w:tc>
        <w:tc>
          <w:tcPr>
            <w:tcW w:w="4962" w:type="dxa"/>
          </w:tcPr>
          <w:p w14:paraId="5067A9EA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Oczyszczenie powierzchni betonowej ścian przepustu przy użyciu urządzeń wysokociśnieniowych</w:t>
            </w:r>
          </w:p>
        </w:tc>
        <w:tc>
          <w:tcPr>
            <w:tcW w:w="709" w:type="dxa"/>
            <w:vAlign w:val="center"/>
          </w:tcPr>
          <w:p w14:paraId="33EE4C7A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57F8AF53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15</w:t>
            </w:r>
          </w:p>
        </w:tc>
      </w:tr>
      <w:tr w:rsidR="008C24E7" w:rsidRPr="00DD358A" w14:paraId="639A4075" w14:textId="77777777" w:rsidTr="005437F3">
        <w:trPr>
          <w:trHeight w:val="147"/>
        </w:trPr>
        <w:tc>
          <w:tcPr>
            <w:tcW w:w="562" w:type="dxa"/>
            <w:vMerge/>
            <w:vAlign w:val="center"/>
          </w:tcPr>
          <w:p w14:paraId="6FA739B6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D5DF253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  <w:tc>
          <w:tcPr>
            <w:tcW w:w="4962" w:type="dxa"/>
          </w:tcPr>
          <w:p w14:paraId="18265A0F" w14:textId="14DD6A2E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Iniekcja ciśnieniowa rys, renowacja powłok ochronnych betonu zbrojonego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 </w:t>
            </w:r>
            <w:r w:rsidR="00DD358A" w:rsidRPr="00DD358A">
              <w:rPr>
                <w:rFonts w:ascii="Arial" w:hAnsi="Arial" w:cs="Arial"/>
                <w:noProof/>
                <w:sz w:val="20"/>
                <w:szCs w:val="20"/>
              </w:rPr>
              <w:t>(powłoka typu anygraffiti)</w:t>
            </w:r>
          </w:p>
        </w:tc>
        <w:tc>
          <w:tcPr>
            <w:tcW w:w="709" w:type="dxa"/>
            <w:vAlign w:val="center"/>
          </w:tcPr>
          <w:p w14:paraId="1259A753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m</w:t>
            </w:r>
            <w:r w:rsidRPr="00DD358A">
              <w:rPr>
                <w:rFonts w:ascii="Arial" w:hAnsi="Arial" w:cs="Arial"/>
                <w:noProof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474E5A2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15</w:t>
            </w:r>
          </w:p>
        </w:tc>
      </w:tr>
      <w:tr w:rsidR="008C24E7" w:rsidRPr="00DD358A" w14:paraId="30954603" w14:textId="77777777" w:rsidTr="005437F3">
        <w:trPr>
          <w:trHeight w:val="710"/>
        </w:trPr>
        <w:tc>
          <w:tcPr>
            <w:tcW w:w="562" w:type="dxa"/>
            <w:vAlign w:val="center"/>
          </w:tcPr>
          <w:p w14:paraId="2FA7A2B8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14:paraId="4D1A3AFE" w14:textId="77777777" w:rsidR="008C24E7" w:rsidRPr="00DD358A" w:rsidRDefault="008C24E7" w:rsidP="005437F3">
            <w:pPr>
              <w:spacing w:before="60" w:after="60"/>
              <w:ind w:left="-105" w:right="-112"/>
              <w:jc w:val="center"/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Schody, pochylnie</w:t>
            </w:r>
          </w:p>
        </w:tc>
        <w:tc>
          <w:tcPr>
            <w:tcW w:w="4962" w:type="dxa"/>
          </w:tcPr>
          <w:p w14:paraId="02560D6D" w14:textId="77777777" w:rsidR="008C24E7" w:rsidRPr="00DD358A" w:rsidRDefault="008C24E7" w:rsidP="005437F3">
            <w:pPr>
              <w:spacing w:before="60" w:after="60"/>
              <w:ind w:right="-108"/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 xml:space="preserve">Oczyszczenie podstopnic schodów </w:t>
            </w:r>
          </w:p>
        </w:tc>
        <w:tc>
          <w:tcPr>
            <w:tcW w:w="709" w:type="dxa"/>
            <w:vAlign w:val="center"/>
          </w:tcPr>
          <w:p w14:paraId="3A4DB855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szt.</w:t>
            </w:r>
          </w:p>
        </w:tc>
        <w:tc>
          <w:tcPr>
            <w:tcW w:w="709" w:type="dxa"/>
            <w:vAlign w:val="center"/>
          </w:tcPr>
          <w:p w14:paraId="52A57563" w14:textId="77777777" w:rsidR="008C24E7" w:rsidRPr="00DD358A" w:rsidRDefault="008C24E7" w:rsidP="005437F3">
            <w:pPr>
              <w:spacing w:before="60" w:after="60"/>
              <w:jc w:val="center"/>
              <w:rPr>
                <w:rFonts w:ascii="Arial" w:hAnsi="Arial" w:cs="Arial"/>
                <w:noProof/>
                <w:sz w:val="20"/>
                <w:szCs w:val="20"/>
                <w:highlight w:val="yellow"/>
              </w:rPr>
            </w:pPr>
            <w:r w:rsidRPr="00DD358A">
              <w:rPr>
                <w:rFonts w:ascii="Arial" w:hAnsi="Arial" w:cs="Arial"/>
                <w:noProof/>
                <w:sz w:val="20"/>
                <w:szCs w:val="20"/>
              </w:rPr>
              <w:t>51</w:t>
            </w:r>
          </w:p>
        </w:tc>
      </w:tr>
    </w:tbl>
    <w:p w14:paraId="69AB9BE8" w14:textId="77777777" w:rsidR="008C24E7" w:rsidRPr="00DD358A" w:rsidRDefault="008C24E7" w:rsidP="008C24E7">
      <w:pPr>
        <w:pStyle w:val="Nagwek1"/>
        <w:ind w:left="284"/>
        <w:jc w:val="center"/>
        <w:rPr>
          <w:rFonts w:ascii="Arial" w:hAnsi="Arial" w:cs="Arial"/>
          <w:noProof/>
          <w:color w:val="auto"/>
        </w:rPr>
      </w:pPr>
    </w:p>
    <w:p w14:paraId="2B43195E" w14:textId="77777777" w:rsidR="008318B9" w:rsidRPr="00DD358A" w:rsidRDefault="008318B9" w:rsidP="00150AE8">
      <w:pPr>
        <w:pStyle w:val="Nagwek1"/>
        <w:ind w:left="284"/>
        <w:jc w:val="center"/>
        <w:rPr>
          <w:rFonts w:ascii="Arial" w:hAnsi="Arial" w:cs="Arial"/>
          <w:noProof/>
          <w:color w:val="auto"/>
        </w:rPr>
      </w:pPr>
    </w:p>
    <w:sectPr w:rsidR="008318B9" w:rsidRPr="00DD35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0E474D"/>
    <w:multiLevelType w:val="hybridMultilevel"/>
    <w:tmpl w:val="1068BE16"/>
    <w:lvl w:ilvl="0" w:tplc="EC6210E2">
      <w:numFmt w:val="bullet"/>
      <w:lvlText w:val="-"/>
      <w:lvlJc w:val="left"/>
      <w:pPr>
        <w:ind w:left="73" w:hanging="97"/>
      </w:pPr>
      <w:rPr>
        <w:rFonts w:ascii="Arial" w:eastAsia="Arial" w:hAnsi="Arial" w:cs="Arial" w:hint="default"/>
        <w:color w:val="5B5B5B"/>
        <w:w w:val="108"/>
        <w:sz w:val="13"/>
        <w:szCs w:val="13"/>
      </w:rPr>
    </w:lvl>
    <w:lvl w:ilvl="1" w:tplc="14EA94EC">
      <w:numFmt w:val="bullet"/>
      <w:lvlText w:val="•"/>
      <w:lvlJc w:val="left"/>
      <w:pPr>
        <w:ind w:left="476" w:hanging="97"/>
      </w:pPr>
      <w:rPr>
        <w:rFonts w:hint="default"/>
      </w:rPr>
    </w:lvl>
    <w:lvl w:ilvl="2" w:tplc="CF9AEBC8">
      <w:numFmt w:val="bullet"/>
      <w:lvlText w:val="•"/>
      <w:lvlJc w:val="left"/>
      <w:pPr>
        <w:ind w:left="872" w:hanging="97"/>
      </w:pPr>
      <w:rPr>
        <w:rFonts w:hint="default"/>
      </w:rPr>
    </w:lvl>
    <w:lvl w:ilvl="3" w:tplc="E32E0962">
      <w:numFmt w:val="bullet"/>
      <w:lvlText w:val="•"/>
      <w:lvlJc w:val="left"/>
      <w:pPr>
        <w:ind w:left="1268" w:hanging="97"/>
      </w:pPr>
      <w:rPr>
        <w:rFonts w:hint="default"/>
      </w:rPr>
    </w:lvl>
    <w:lvl w:ilvl="4" w:tplc="357C46A0">
      <w:numFmt w:val="bullet"/>
      <w:lvlText w:val="•"/>
      <w:lvlJc w:val="left"/>
      <w:pPr>
        <w:ind w:left="1665" w:hanging="97"/>
      </w:pPr>
      <w:rPr>
        <w:rFonts w:hint="default"/>
      </w:rPr>
    </w:lvl>
    <w:lvl w:ilvl="5" w:tplc="D1EA9402">
      <w:numFmt w:val="bullet"/>
      <w:lvlText w:val="•"/>
      <w:lvlJc w:val="left"/>
      <w:pPr>
        <w:ind w:left="2061" w:hanging="97"/>
      </w:pPr>
      <w:rPr>
        <w:rFonts w:hint="default"/>
      </w:rPr>
    </w:lvl>
    <w:lvl w:ilvl="6" w:tplc="A84AC470">
      <w:numFmt w:val="bullet"/>
      <w:lvlText w:val="•"/>
      <w:lvlJc w:val="left"/>
      <w:pPr>
        <w:ind w:left="2457" w:hanging="97"/>
      </w:pPr>
      <w:rPr>
        <w:rFonts w:hint="default"/>
      </w:rPr>
    </w:lvl>
    <w:lvl w:ilvl="7" w:tplc="846A612E">
      <w:numFmt w:val="bullet"/>
      <w:lvlText w:val="•"/>
      <w:lvlJc w:val="left"/>
      <w:pPr>
        <w:ind w:left="2854" w:hanging="97"/>
      </w:pPr>
      <w:rPr>
        <w:rFonts w:hint="default"/>
      </w:rPr>
    </w:lvl>
    <w:lvl w:ilvl="8" w:tplc="A564774E">
      <w:numFmt w:val="bullet"/>
      <w:lvlText w:val="•"/>
      <w:lvlJc w:val="left"/>
      <w:pPr>
        <w:ind w:left="3250" w:hanging="97"/>
      </w:pPr>
      <w:rPr>
        <w:rFonts w:hint="default"/>
      </w:rPr>
    </w:lvl>
  </w:abstractNum>
  <w:num w:numId="1" w16cid:durableId="1412967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288"/>
    <w:rsid w:val="000B24E7"/>
    <w:rsid w:val="00110299"/>
    <w:rsid w:val="00150AE8"/>
    <w:rsid w:val="0023438E"/>
    <w:rsid w:val="003367D8"/>
    <w:rsid w:val="0041258A"/>
    <w:rsid w:val="00534B49"/>
    <w:rsid w:val="006754F1"/>
    <w:rsid w:val="006D4C82"/>
    <w:rsid w:val="006E50B9"/>
    <w:rsid w:val="006E589C"/>
    <w:rsid w:val="006F3602"/>
    <w:rsid w:val="007B41AD"/>
    <w:rsid w:val="008318B9"/>
    <w:rsid w:val="008C24E7"/>
    <w:rsid w:val="008F7DD7"/>
    <w:rsid w:val="00954E76"/>
    <w:rsid w:val="009D2121"/>
    <w:rsid w:val="009D5AAC"/>
    <w:rsid w:val="00A52453"/>
    <w:rsid w:val="00AD5578"/>
    <w:rsid w:val="00B93073"/>
    <w:rsid w:val="00C27743"/>
    <w:rsid w:val="00C7085D"/>
    <w:rsid w:val="00C72B2E"/>
    <w:rsid w:val="00CD3CD8"/>
    <w:rsid w:val="00CF4170"/>
    <w:rsid w:val="00D71A34"/>
    <w:rsid w:val="00DD358A"/>
    <w:rsid w:val="00E91288"/>
    <w:rsid w:val="00EC7E43"/>
    <w:rsid w:val="00ED364B"/>
    <w:rsid w:val="00EE267A"/>
    <w:rsid w:val="00FB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2F603B"/>
  <w15:chartTrackingRefBased/>
  <w15:docId w15:val="{43F87A92-EF35-4921-A779-C1DA8C71F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912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912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12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912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912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912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912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912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912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912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912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912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9128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9128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912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912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912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912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912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912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912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912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912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912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912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9128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912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9128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91288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E912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ED364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en-US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23438E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3"/>
      <w:szCs w:val="13"/>
      <w:lang w:val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38E"/>
    <w:rPr>
      <w:rFonts w:ascii="Arial" w:eastAsia="Arial" w:hAnsi="Arial" w:cs="Arial"/>
      <w:kern w:val="0"/>
      <w:sz w:val="13"/>
      <w:szCs w:val="13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1816</Words>
  <Characters>10899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Roszewski Marcin</dc:creator>
  <cp:keywords/>
  <dc:description/>
  <cp:lastModifiedBy>Roszewski Marcin</cp:lastModifiedBy>
  <cp:revision>2</cp:revision>
  <dcterms:created xsi:type="dcterms:W3CDTF">2026-03-04T06:42:00Z</dcterms:created>
  <dcterms:modified xsi:type="dcterms:W3CDTF">2026-03-04T06:42:00Z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2026-02-12T13:29:45Z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04dc7fce-b201-47c8-b3e8-3f955683dfff</vt:lpwstr>
  </property>
  <property fmtid="{D5CDD505-2E9C-101B-9397-08002B2CF9AE}" pid="8" name="MSIP_Label_e20eee59-e4e0-4a8d-90cf-d81fae0f4231_ContentBits">
    <vt:lpwstr>0</vt:lpwstr>
  </property>
  <property fmtid="{D5CDD505-2E9C-101B-9397-08002B2CF9AE}" pid="9" name="MSIP_Label_e20eee59-e4e0-4a8d-90cf-d81fae0f4231_Tag">
    <vt:lpwstr>10, 3, 0, 1</vt:lpwstr>
  </property>
</Properties>
</file>